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DD738" w14:textId="59E13909" w:rsidR="00A07885" w:rsidRPr="00C67246" w:rsidRDefault="00A07885" w:rsidP="004A2661">
      <w:pPr>
        <w:tabs>
          <w:tab w:val="left" w:pos="4230"/>
        </w:tabs>
        <w:jc w:val="both"/>
        <w:rPr>
          <w:rFonts w:cstheme="minorHAnsi"/>
          <w:b/>
        </w:rPr>
      </w:pPr>
      <w:r w:rsidRPr="00331DE5">
        <w:rPr>
          <w:rFonts w:cstheme="minorHAnsi"/>
          <w:sz w:val="24"/>
          <w:szCs w:val="24"/>
        </w:rPr>
        <w:t xml:space="preserve">                                          </w:t>
      </w:r>
      <w:r w:rsidR="004A2661" w:rsidRPr="00331DE5">
        <w:rPr>
          <w:rFonts w:cstheme="minorHAnsi"/>
          <w:sz w:val="24"/>
          <w:szCs w:val="24"/>
        </w:rPr>
        <w:t xml:space="preserve">            </w:t>
      </w:r>
      <w:r w:rsidRPr="00C67246">
        <w:rPr>
          <w:rFonts w:cstheme="minorHAnsi"/>
          <w:b/>
        </w:rPr>
        <w:t>Asociaţia Învingem Autismul</w:t>
      </w:r>
    </w:p>
    <w:p w14:paraId="08741C25" w14:textId="1ACD9212" w:rsidR="00D33AF8" w:rsidRPr="00331DE5" w:rsidRDefault="00D33AF8" w:rsidP="00D81C70">
      <w:pPr>
        <w:tabs>
          <w:tab w:val="left" w:pos="4230"/>
        </w:tabs>
        <w:spacing w:after="0"/>
        <w:jc w:val="center"/>
        <w:rPr>
          <w:rFonts w:cstheme="minorHAnsi"/>
        </w:rPr>
      </w:pPr>
      <w:r w:rsidRPr="00331DE5">
        <w:rPr>
          <w:rFonts w:cstheme="minorHAnsi"/>
        </w:rPr>
        <w:t>Sediu: Str.</w:t>
      </w:r>
      <w:r w:rsidR="000568CF" w:rsidRPr="00331DE5">
        <w:rPr>
          <w:rFonts w:cstheme="minorHAnsi"/>
        </w:rPr>
        <w:t xml:space="preserve"> Piata </w:t>
      </w:r>
      <w:r w:rsidRPr="00331DE5">
        <w:rPr>
          <w:rFonts w:cstheme="minorHAnsi"/>
        </w:rPr>
        <w:t>Amzei, nr.10-22, sc.C, et.3, ap.33, sector 1</w:t>
      </w:r>
    </w:p>
    <w:p w14:paraId="7622ED5A" w14:textId="5F28D86F" w:rsidR="00D33AF8" w:rsidRPr="00331DE5" w:rsidRDefault="00D33AF8" w:rsidP="00D81C70">
      <w:pPr>
        <w:tabs>
          <w:tab w:val="left" w:pos="4230"/>
        </w:tabs>
        <w:spacing w:after="0"/>
        <w:jc w:val="center"/>
        <w:rPr>
          <w:rFonts w:cstheme="minorHAnsi"/>
        </w:rPr>
      </w:pPr>
      <w:r w:rsidRPr="00331DE5">
        <w:rPr>
          <w:rFonts w:cstheme="minorHAnsi"/>
        </w:rPr>
        <w:t>Si punct de lucru in:</w:t>
      </w:r>
    </w:p>
    <w:p w14:paraId="7A366A0A" w14:textId="77777777" w:rsidR="00A07885" w:rsidRPr="00331DE5" w:rsidRDefault="00A07885" w:rsidP="00D81C70">
      <w:pPr>
        <w:tabs>
          <w:tab w:val="left" w:pos="4230"/>
        </w:tabs>
        <w:spacing w:after="0"/>
        <w:jc w:val="center"/>
        <w:rPr>
          <w:rFonts w:cstheme="minorHAnsi"/>
        </w:rPr>
      </w:pPr>
      <w:r w:rsidRPr="00331DE5">
        <w:rPr>
          <w:rFonts w:cstheme="minorHAnsi"/>
        </w:rPr>
        <w:t>Str. Turnu Măgurele nr. 17, Sector 4, Bucureşti (Complexul de Servicii Sociale Ominis)</w:t>
      </w:r>
    </w:p>
    <w:p w14:paraId="148EF4A7" w14:textId="7DFE066D" w:rsidR="00A07885" w:rsidRPr="00331DE5" w:rsidRDefault="00A07885" w:rsidP="00D81C70">
      <w:pPr>
        <w:tabs>
          <w:tab w:val="left" w:pos="4230"/>
        </w:tabs>
        <w:spacing w:after="0"/>
        <w:jc w:val="center"/>
        <w:rPr>
          <w:rFonts w:cstheme="minorHAnsi"/>
        </w:rPr>
      </w:pPr>
      <w:r w:rsidRPr="00331DE5">
        <w:rPr>
          <w:rFonts w:cstheme="minorHAnsi"/>
        </w:rPr>
        <w:t xml:space="preserve">Tel.: </w:t>
      </w:r>
      <w:r w:rsidR="00065872" w:rsidRPr="00331DE5">
        <w:rPr>
          <w:rFonts w:cstheme="minorHAnsi"/>
        </w:rPr>
        <w:t>0741.198.290</w:t>
      </w:r>
    </w:p>
    <w:p w14:paraId="4B4C5740" w14:textId="77777777" w:rsidR="00A07885" w:rsidRPr="00331DE5" w:rsidRDefault="00A07885" w:rsidP="00D81C70">
      <w:pPr>
        <w:tabs>
          <w:tab w:val="left" w:pos="4230"/>
        </w:tabs>
        <w:spacing w:after="0"/>
        <w:jc w:val="center"/>
        <w:rPr>
          <w:rFonts w:cstheme="minorHAnsi"/>
        </w:rPr>
      </w:pPr>
      <w:r w:rsidRPr="00331DE5">
        <w:rPr>
          <w:rFonts w:cstheme="minorHAnsi"/>
        </w:rPr>
        <w:t xml:space="preserve">e – mail: </w:t>
      </w:r>
      <w:r w:rsidR="009A315C" w:rsidRPr="00331DE5">
        <w:rPr>
          <w:rFonts w:cstheme="minorHAnsi"/>
        </w:rPr>
        <w:fldChar w:fldCharType="begin"/>
      </w:r>
      <w:r w:rsidR="009A315C" w:rsidRPr="00331DE5">
        <w:rPr>
          <w:rFonts w:cstheme="minorHAnsi"/>
        </w:rPr>
        <w:instrText xml:space="preserve"> HYPERLINK "mailto:office@invingemautismul.ro" </w:instrText>
      </w:r>
      <w:r w:rsidR="009A315C" w:rsidRPr="00331DE5">
        <w:rPr>
          <w:rFonts w:cstheme="minorHAnsi"/>
        </w:rPr>
        <w:fldChar w:fldCharType="separate"/>
      </w:r>
      <w:r w:rsidRPr="00331DE5">
        <w:rPr>
          <w:rStyle w:val="Hyperlink"/>
          <w:rFonts w:cstheme="minorHAnsi"/>
        </w:rPr>
        <w:t>office@invingemautismul.ro</w:t>
      </w:r>
      <w:r w:rsidR="009A315C" w:rsidRPr="00331DE5">
        <w:rPr>
          <w:rStyle w:val="Hyperlink"/>
          <w:rFonts w:cstheme="minorHAnsi"/>
        </w:rPr>
        <w:fldChar w:fldCharType="end"/>
      </w:r>
    </w:p>
    <w:p w14:paraId="4ABC0F03" w14:textId="77777777" w:rsidR="00A07885" w:rsidRPr="00331DE5" w:rsidRDefault="00A07885" w:rsidP="00D81C70">
      <w:pPr>
        <w:tabs>
          <w:tab w:val="left" w:pos="4230"/>
        </w:tabs>
        <w:spacing w:after="0"/>
        <w:jc w:val="center"/>
        <w:rPr>
          <w:rFonts w:cstheme="minorHAnsi"/>
        </w:rPr>
      </w:pPr>
      <w:r w:rsidRPr="00331DE5">
        <w:rPr>
          <w:rFonts w:cstheme="minorHAnsi"/>
        </w:rPr>
        <w:t>---------------------------------------------------------------------------------------------------------------------</w:t>
      </w:r>
    </w:p>
    <w:p w14:paraId="2B98BAFC" w14:textId="77777777" w:rsidR="00A07885" w:rsidRPr="00331DE5" w:rsidRDefault="00A07885" w:rsidP="00D81C70">
      <w:pPr>
        <w:tabs>
          <w:tab w:val="left" w:pos="4230"/>
        </w:tabs>
        <w:spacing w:after="0"/>
        <w:jc w:val="center"/>
        <w:rPr>
          <w:rFonts w:cstheme="minorHAnsi"/>
        </w:rPr>
      </w:pPr>
    </w:p>
    <w:p w14:paraId="5DAACC86" w14:textId="77777777" w:rsidR="00C137E2" w:rsidRDefault="00C137E2" w:rsidP="008E180A">
      <w:pPr>
        <w:jc w:val="center"/>
        <w:rPr>
          <w:rFonts w:cstheme="minorHAnsi"/>
          <w:b/>
          <w:lang w:val="it-IT"/>
        </w:rPr>
      </w:pPr>
    </w:p>
    <w:p w14:paraId="7C7510A9" w14:textId="77777777" w:rsidR="00C137E2" w:rsidRDefault="00C137E2" w:rsidP="008E180A">
      <w:pPr>
        <w:jc w:val="center"/>
        <w:rPr>
          <w:rFonts w:cstheme="minorHAnsi"/>
          <w:b/>
          <w:lang w:val="it-IT"/>
        </w:rPr>
      </w:pPr>
    </w:p>
    <w:p w14:paraId="1D4A27AC" w14:textId="77777777" w:rsidR="00D81C70" w:rsidRPr="00331DE5" w:rsidRDefault="00D81C70" w:rsidP="008E180A">
      <w:pPr>
        <w:jc w:val="center"/>
        <w:rPr>
          <w:rFonts w:cstheme="minorHAnsi"/>
          <w:b/>
          <w:lang w:val="it-IT"/>
        </w:rPr>
      </w:pPr>
      <w:r w:rsidRPr="00331DE5">
        <w:rPr>
          <w:rFonts w:cstheme="minorHAnsi"/>
          <w:b/>
          <w:lang w:val="it-IT"/>
        </w:rPr>
        <w:t>CONTRACT DE SPONSORIZARE</w:t>
      </w:r>
      <w:r w:rsidRPr="00331DE5">
        <w:rPr>
          <w:rFonts w:cstheme="minorHAnsi"/>
          <w:b/>
          <w:lang w:val="it-IT"/>
        </w:rPr>
        <w:cr/>
      </w:r>
      <w:r w:rsidRPr="00331DE5">
        <w:rPr>
          <w:rFonts w:cstheme="minorHAnsi"/>
          <w:b/>
          <w:lang w:val="it-IT"/>
        </w:rPr>
        <w:cr/>
        <w:t>Nr. ______________/_______________</w:t>
      </w:r>
    </w:p>
    <w:p w14:paraId="238BBD91" w14:textId="77777777" w:rsidR="00F01758" w:rsidRPr="00331DE5" w:rsidRDefault="004A2661" w:rsidP="00D81C70">
      <w:pPr>
        <w:rPr>
          <w:rFonts w:cstheme="minorHAnsi"/>
          <w:sz w:val="20"/>
          <w:szCs w:val="20"/>
          <w:lang w:val="it-IT"/>
        </w:rPr>
      </w:pPr>
      <w:r w:rsidRPr="00331DE5">
        <w:rPr>
          <w:rFonts w:cstheme="minorHAnsi"/>
          <w:sz w:val="20"/>
          <w:szCs w:val="20"/>
          <w:lang w:val="it-IT"/>
        </w:rPr>
        <w:br/>
      </w:r>
    </w:p>
    <w:p w14:paraId="2A65369E" w14:textId="77777777" w:rsidR="00F01758" w:rsidRPr="00331DE5" w:rsidRDefault="00F01758" w:rsidP="00D81C70">
      <w:pPr>
        <w:rPr>
          <w:rFonts w:cstheme="minorHAnsi"/>
          <w:sz w:val="20"/>
          <w:szCs w:val="20"/>
          <w:lang w:val="it-IT"/>
        </w:rPr>
      </w:pPr>
    </w:p>
    <w:p w14:paraId="05983DDF" w14:textId="07ED0579" w:rsidR="00D81C70" w:rsidRPr="00331DE5" w:rsidRDefault="008E180A" w:rsidP="00D81C70">
      <w:pPr>
        <w:rPr>
          <w:rFonts w:cstheme="minorHAnsi"/>
          <w:sz w:val="20"/>
          <w:szCs w:val="20"/>
          <w:lang w:val="it-IT"/>
        </w:rPr>
      </w:pPr>
      <w:r w:rsidRPr="00331DE5">
        <w:rPr>
          <w:rFonts w:cstheme="minorHAnsi"/>
          <w:sz w:val="20"/>
          <w:szCs w:val="20"/>
          <w:lang w:val="it-IT"/>
        </w:rPr>
        <w:t>Incheiat intre :</w:t>
      </w:r>
      <w:r w:rsidR="00F01758" w:rsidRPr="00331DE5">
        <w:rPr>
          <w:rFonts w:cstheme="minorHAnsi"/>
          <w:sz w:val="20"/>
          <w:szCs w:val="20"/>
          <w:lang w:val="it-IT"/>
        </w:rPr>
        <w:br/>
      </w:r>
    </w:p>
    <w:p w14:paraId="3C8A3BA6" w14:textId="006D16D5" w:rsidR="00D81C70" w:rsidRPr="00331DE5" w:rsidRDefault="00D81C70" w:rsidP="007E5D6B">
      <w:pPr>
        <w:jc w:val="both"/>
        <w:rPr>
          <w:rFonts w:cstheme="minorHAnsi"/>
          <w:sz w:val="20"/>
          <w:szCs w:val="20"/>
          <w:lang w:val="it-IT"/>
        </w:rPr>
      </w:pPr>
      <w:r w:rsidRPr="00331DE5">
        <w:rPr>
          <w:rFonts w:cstheme="minorHAnsi"/>
          <w:sz w:val="20"/>
          <w:szCs w:val="20"/>
          <w:lang w:val="it-IT"/>
        </w:rPr>
        <w:t>.........................................................</w:t>
      </w:r>
      <w:r w:rsidR="00113525" w:rsidRPr="00331DE5">
        <w:rPr>
          <w:rFonts w:cstheme="minorHAnsi"/>
          <w:sz w:val="20"/>
          <w:szCs w:val="20"/>
          <w:lang w:val="it-IT"/>
        </w:rPr>
        <w:t>...........................................</w:t>
      </w:r>
      <w:r w:rsidR="00C67246">
        <w:rPr>
          <w:rFonts w:cstheme="minorHAnsi"/>
          <w:sz w:val="20"/>
          <w:szCs w:val="20"/>
          <w:lang w:val="it-IT"/>
        </w:rPr>
        <w:t>....................................................</w:t>
      </w:r>
      <w:r w:rsidR="00113525" w:rsidRPr="00331DE5">
        <w:rPr>
          <w:rFonts w:cstheme="minorHAnsi"/>
          <w:sz w:val="20"/>
          <w:szCs w:val="20"/>
          <w:lang w:val="it-IT"/>
        </w:rPr>
        <w:t>..</w:t>
      </w:r>
      <w:r w:rsidR="00CA6B96">
        <w:rPr>
          <w:rFonts w:cstheme="minorHAnsi"/>
          <w:sz w:val="20"/>
          <w:szCs w:val="20"/>
          <w:lang w:val="it-IT"/>
        </w:rPr>
        <w:t>.</w:t>
      </w:r>
      <w:r w:rsidR="00113525" w:rsidRPr="00331DE5">
        <w:rPr>
          <w:rFonts w:cstheme="minorHAnsi"/>
          <w:sz w:val="20"/>
          <w:szCs w:val="20"/>
          <w:lang w:val="it-IT"/>
        </w:rPr>
        <w:t>.</w:t>
      </w:r>
      <w:r w:rsidRPr="00331DE5">
        <w:rPr>
          <w:rFonts w:cstheme="minorHAnsi"/>
          <w:sz w:val="20"/>
          <w:szCs w:val="20"/>
          <w:lang w:val="it-IT"/>
        </w:rPr>
        <w:t>., cu sediul in .................................................................................</w:t>
      </w:r>
      <w:r w:rsidR="00CA6B96">
        <w:rPr>
          <w:rFonts w:cstheme="minorHAnsi"/>
          <w:sz w:val="20"/>
          <w:szCs w:val="20"/>
          <w:lang w:val="it-IT"/>
        </w:rPr>
        <w:t>........</w:t>
      </w:r>
      <w:r w:rsidRPr="00331DE5">
        <w:rPr>
          <w:rFonts w:cstheme="minorHAnsi"/>
          <w:sz w:val="20"/>
          <w:szCs w:val="20"/>
          <w:lang w:val="it-IT"/>
        </w:rPr>
        <w:t xml:space="preserve">......., Romania, inregistrata la Registrul Comertului sub nr..............................., Cod Unic de Inregistrare ..................................,  reprezentata legal prin </w:t>
      </w:r>
      <w:r w:rsidR="007E5D6B">
        <w:rPr>
          <w:rFonts w:cstheme="minorHAnsi"/>
          <w:sz w:val="20"/>
          <w:szCs w:val="20"/>
          <w:lang w:val="it-IT"/>
        </w:rPr>
        <w:t>.....</w:t>
      </w:r>
      <w:r w:rsidRPr="00331DE5">
        <w:rPr>
          <w:rFonts w:cstheme="minorHAnsi"/>
          <w:sz w:val="20"/>
          <w:szCs w:val="20"/>
          <w:lang w:val="it-IT"/>
        </w:rPr>
        <w:t>..............................................................</w:t>
      </w:r>
      <w:r w:rsidR="007E5D6B">
        <w:rPr>
          <w:rFonts w:cstheme="minorHAnsi"/>
          <w:sz w:val="20"/>
          <w:szCs w:val="20"/>
          <w:lang w:val="it-IT"/>
        </w:rPr>
        <w:t>.......</w:t>
      </w:r>
      <w:r w:rsidRPr="00331DE5">
        <w:rPr>
          <w:rFonts w:cstheme="minorHAnsi"/>
          <w:sz w:val="20"/>
          <w:szCs w:val="20"/>
          <w:lang w:val="it-IT"/>
        </w:rPr>
        <w:t>.........., in calitate de..........................................,</w:t>
      </w:r>
      <w:r w:rsidRPr="00331DE5">
        <w:rPr>
          <w:rFonts w:cstheme="minorHAnsi"/>
          <w:b/>
          <w:sz w:val="20"/>
          <w:szCs w:val="20"/>
          <w:lang w:val="it-IT"/>
        </w:rPr>
        <w:t xml:space="preserve"> </w:t>
      </w:r>
      <w:r w:rsidRPr="00331DE5">
        <w:rPr>
          <w:rFonts w:cstheme="minorHAnsi"/>
          <w:sz w:val="20"/>
          <w:szCs w:val="20"/>
          <w:lang w:val="it-IT"/>
        </w:rPr>
        <w:t xml:space="preserve">numita in continuare </w:t>
      </w:r>
      <w:r w:rsidRPr="00331DE5">
        <w:rPr>
          <w:rFonts w:cstheme="minorHAnsi"/>
          <w:b/>
          <w:sz w:val="20"/>
          <w:szCs w:val="20"/>
          <w:lang w:val="it-IT"/>
        </w:rPr>
        <w:t>SPONSOR</w:t>
      </w:r>
    </w:p>
    <w:p w14:paraId="4ED6B189" w14:textId="78687120" w:rsidR="00F01758" w:rsidRPr="00331DE5" w:rsidRDefault="00D33AF8" w:rsidP="00D81C70">
      <w:pPr>
        <w:jc w:val="both"/>
        <w:rPr>
          <w:rFonts w:cstheme="minorHAnsi"/>
          <w:b/>
          <w:sz w:val="20"/>
          <w:szCs w:val="20"/>
          <w:lang w:val="it-IT"/>
        </w:rPr>
      </w:pPr>
      <w:r w:rsidRPr="00331DE5">
        <w:rPr>
          <w:rFonts w:cstheme="minorHAnsi"/>
          <w:b/>
          <w:sz w:val="20"/>
          <w:szCs w:val="20"/>
          <w:lang w:val="it-IT"/>
        </w:rPr>
        <w:t>S</w:t>
      </w:r>
      <w:r w:rsidR="00113525" w:rsidRPr="00331DE5">
        <w:rPr>
          <w:rFonts w:cstheme="minorHAnsi"/>
          <w:b/>
          <w:sz w:val="20"/>
          <w:szCs w:val="20"/>
          <w:lang w:val="it-IT"/>
        </w:rPr>
        <w:t>i</w:t>
      </w:r>
      <w:r w:rsidR="00F01758" w:rsidRPr="00331DE5">
        <w:rPr>
          <w:rFonts w:cstheme="minorHAnsi"/>
          <w:b/>
          <w:sz w:val="20"/>
          <w:szCs w:val="20"/>
          <w:lang w:val="it-IT"/>
        </w:rPr>
        <w:br/>
      </w:r>
      <w:bookmarkStart w:id="0" w:name="_GoBack"/>
      <w:bookmarkEnd w:id="0"/>
    </w:p>
    <w:p w14:paraId="41A8EC0A" w14:textId="18CB4BC6" w:rsidR="00D33AF8" w:rsidRPr="002471FC" w:rsidRDefault="00D33AF8" w:rsidP="00D33AF8">
      <w:pPr>
        <w:jc w:val="both"/>
        <w:rPr>
          <w:rFonts w:cstheme="minorHAnsi"/>
          <w:sz w:val="20"/>
          <w:szCs w:val="20"/>
          <w:lang w:val="it-IT"/>
        </w:rPr>
      </w:pPr>
      <w:r w:rsidRPr="002471FC">
        <w:rPr>
          <w:rFonts w:cstheme="minorHAnsi"/>
          <w:b/>
          <w:sz w:val="20"/>
          <w:szCs w:val="20"/>
          <w:lang w:val="it-IT"/>
        </w:rPr>
        <w:t>Asociatia Invingem Autismul</w:t>
      </w:r>
      <w:r w:rsidRPr="002471FC">
        <w:rPr>
          <w:rFonts w:cstheme="minorHAnsi"/>
          <w:sz w:val="20"/>
          <w:szCs w:val="20"/>
          <w:lang w:val="it-IT"/>
        </w:rPr>
        <w:t xml:space="preserve">, cu sediul in </w:t>
      </w:r>
      <w:r w:rsidR="000568CF" w:rsidRPr="002471FC">
        <w:rPr>
          <w:rFonts w:cstheme="minorHAnsi"/>
          <w:sz w:val="20"/>
          <w:szCs w:val="20"/>
          <w:lang w:val="it-IT"/>
        </w:rPr>
        <w:t>Str. Piata Amzei</w:t>
      </w:r>
      <w:r w:rsidRPr="002471FC">
        <w:rPr>
          <w:rFonts w:cstheme="minorHAnsi"/>
          <w:sz w:val="20"/>
          <w:szCs w:val="20"/>
          <w:lang w:val="it-IT"/>
        </w:rPr>
        <w:t xml:space="preserve">, nr.10-22, </w:t>
      </w:r>
      <w:proofErr w:type="spellStart"/>
      <w:r w:rsidRPr="002471FC">
        <w:rPr>
          <w:rFonts w:cstheme="minorHAnsi"/>
          <w:sz w:val="20"/>
          <w:szCs w:val="20"/>
          <w:lang w:val="it-IT"/>
        </w:rPr>
        <w:t>sc.C</w:t>
      </w:r>
      <w:proofErr w:type="spellEnd"/>
      <w:r w:rsidRPr="002471FC">
        <w:rPr>
          <w:rFonts w:cstheme="minorHAnsi"/>
          <w:sz w:val="20"/>
          <w:szCs w:val="20"/>
          <w:lang w:val="it-IT"/>
        </w:rPr>
        <w:t xml:space="preserve">, et.3, ap.33, sector 1, </w:t>
      </w:r>
      <w:proofErr w:type="spellStart"/>
      <w:r w:rsidRPr="002471FC">
        <w:rPr>
          <w:rFonts w:cstheme="minorHAnsi"/>
          <w:sz w:val="20"/>
          <w:szCs w:val="20"/>
          <w:lang w:val="it-IT"/>
        </w:rPr>
        <w:t>Bucuresti</w:t>
      </w:r>
      <w:proofErr w:type="spellEnd"/>
      <w:r w:rsidRPr="002471FC">
        <w:rPr>
          <w:rFonts w:cstheme="minorHAnsi"/>
          <w:sz w:val="20"/>
          <w:szCs w:val="20"/>
          <w:lang w:val="it-IT"/>
        </w:rPr>
        <w:t xml:space="preserve"> (conform INCHEIERII din </w:t>
      </w:r>
      <w:proofErr w:type="spellStart"/>
      <w:r w:rsidRPr="002471FC">
        <w:rPr>
          <w:rFonts w:cstheme="minorHAnsi"/>
          <w:sz w:val="20"/>
          <w:szCs w:val="20"/>
          <w:lang w:val="it-IT"/>
        </w:rPr>
        <w:t>dosarul</w:t>
      </w:r>
      <w:proofErr w:type="spellEnd"/>
      <w:r w:rsidRPr="002471FC">
        <w:rPr>
          <w:rFonts w:cstheme="minorHAnsi"/>
          <w:sz w:val="20"/>
          <w:szCs w:val="20"/>
          <w:lang w:val="it-IT"/>
        </w:rPr>
        <w:t xml:space="preserve"> </w:t>
      </w:r>
      <w:proofErr w:type="spellStart"/>
      <w:r w:rsidRPr="002471FC">
        <w:rPr>
          <w:rFonts w:cstheme="minorHAnsi"/>
          <w:sz w:val="20"/>
          <w:szCs w:val="20"/>
          <w:lang w:val="it-IT"/>
        </w:rPr>
        <w:t>nr</w:t>
      </w:r>
      <w:proofErr w:type="spellEnd"/>
      <w:r w:rsidRPr="002471FC">
        <w:rPr>
          <w:rFonts w:cstheme="minorHAnsi"/>
          <w:sz w:val="20"/>
          <w:szCs w:val="20"/>
          <w:lang w:val="it-IT"/>
        </w:rPr>
        <w:t xml:space="preserve">: 34521/299/2025, </w:t>
      </w:r>
      <w:proofErr w:type="spellStart"/>
      <w:r w:rsidRPr="002471FC">
        <w:rPr>
          <w:rFonts w:cstheme="minorHAnsi"/>
          <w:sz w:val="20"/>
          <w:szCs w:val="20"/>
          <w:lang w:val="it-IT"/>
        </w:rPr>
        <w:t>Judecatoria</w:t>
      </w:r>
      <w:proofErr w:type="spellEnd"/>
      <w:r w:rsidRPr="002471FC">
        <w:rPr>
          <w:rFonts w:cstheme="minorHAnsi"/>
          <w:sz w:val="20"/>
          <w:szCs w:val="20"/>
          <w:lang w:val="it-IT"/>
        </w:rPr>
        <w:t xml:space="preserve"> </w:t>
      </w:r>
      <w:proofErr w:type="spellStart"/>
      <w:r w:rsidRPr="002471FC">
        <w:rPr>
          <w:rFonts w:cstheme="minorHAnsi"/>
          <w:sz w:val="20"/>
          <w:szCs w:val="20"/>
          <w:lang w:val="it-IT"/>
        </w:rPr>
        <w:t>Sectorului</w:t>
      </w:r>
      <w:proofErr w:type="spellEnd"/>
      <w:r w:rsidRPr="002471FC">
        <w:rPr>
          <w:rFonts w:cstheme="minorHAnsi"/>
          <w:sz w:val="20"/>
          <w:szCs w:val="20"/>
          <w:lang w:val="it-IT"/>
        </w:rPr>
        <w:t xml:space="preserve"> 1 </w:t>
      </w:r>
      <w:proofErr w:type="spellStart"/>
      <w:r w:rsidRPr="002471FC">
        <w:rPr>
          <w:rFonts w:cstheme="minorHAnsi"/>
          <w:sz w:val="20"/>
          <w:szCs w:val="20"/>
          <w:lang w:val="it-IT"/>
        </w:rPr>
        <w:t>Bucuresti</w:t>
      </w:r>
      <w:proofErr w:type="spellEnd"/>
      <w:r w:rsidRPr="002471FC">
        <w:rPr>
          <w:rFonts w:cstheme="minorHAnsi"/>
          <w:sz w:val="20"/>
          <w:szCs w:val="20"/>
          <w:lang w:val="it-IT"/>
        </w:rPr>
        <w:t xml:space="preserve">), </w:t>
      </w:r>
      <w:proofErr w:type="spellStart"/>
      <w:r w:rsidRPr="002471FC">
        <w:rPr>
          <w:rFonts w:cstheme="minorHAnsi"/>
          <w:sz w:val="20"/>
          <w:szCs w:val="20"/>
          <w:lang w:val="it-IT"/>
        </w:rPr>
        <w:t>si</w:t>
      </w:r>
      <w:proofErr w:type="spellEnd"/>
      <w:r w:rsidRPr="002471FC">
        <w:rPr>
          <w:rFonts w:cstheme="minorHAnsi"/>
          <w:sz w:val="20"/>
          <w:szCs w:val="20"/>
          <w:lang w:val="it-IT"/>
        </w:rPr>
        <w:t xml:space="preserve"> </w:t>
      </w:r>
      <w:proofErr w:type="spellStart"/>
      <w:r w:rsidRPr="002471FC">
        <w:rPr>
          <w:rFonts w:cstheme="minorHAnsi"/>
          <w:sz w:val="20"/>
          <w:szCs w:val="20"/>
          <w:lang w:val="it-IT"/>
        </w:rPr>
        <w:t>punct</w:t>
      </w:r>
      <w:proofErr w:type="spellEnd"/>
      <w:r w:rsidRPr="002471FC">
        <w:rPr>
          <w:rFonts w:cstheme="minorHAnsi"/>
          <w:sz w:val="20"/>
          <w:szCs w:val="20"/>
          <w:lang w:val="it-IT"/>
        </w:rPr>
        <w:t xml:space="preserve"> de </w:t>
      </w:r>
      <w:proofErr w:type="spellStart"/>
      <w:r w:rsidRPr="002471FC">
        <w:rPr>
          <w:rFonts w:cstheme="minorHAnsi"/>
          <w:sz w:val="20"/>
          <w:szCs w:val="20"/>
          <w:lang w:val="it-IT"/>
        </w:rPr>
        <w:t>lucru</w:t>
      </w:r>
      <w:proofErr w:type="spellEnd"/>
      <w:r w:rsidRPr="002471FC">
        <w:rPr>
          <w:rFonts w:cstheme="minorHAnsi"/>
          <w:sz w:val="20"/>
          <w:szCs w:val="20"/>
          <w:lang w:val="it-IT"/>
        </w:rPr>
        <w:t xml:space="preserve"> in </w:t>
      </w:r>
      <w:proofErr w:type="spellStart"/>
      <w:r w:rsidRPr="002471FC">
        <w:rPr>
          <w:rFonts w:cstheme="minorHAnsi"/>
          <w:sz w:val="20"/>
          <w:szCs w:val="20"/>
          <w:lang w:val="it-IT"/>
        </w:rPr>
        <w:t>strada</w:t>
      </w:r>
      <w:proofErr w:type="spellEnd"/>
      <w:r w:rsidRPr="002471FC">
        <w:rPr>
          <w:rFonts w:cstheme="minorHAnsi"/>
          <w:sz w:val="20"/>
          <w:szCs w:val="20"/>
          <w:lang w:val="it-IT"/>
        </w:rPr>
        <w:t xml:space="preserve"> </w:t>
      </w:r>
      <w:proofErr w:type="spellStart"/>
      <w:r w:rsidRPr="002471FC">
        <w:rPr>
          <w:rFonts w:cstheme="minorHAnsi"/>
          <w:sz w:val="20"/>
          <w:szCs w:val="20"/>
          <w:lang w:val="it-IT"/>
        </w:rPr>
        <w:t>Turnu</w:t>
      </w:r>
      <w:proofErr w:type="spellEnd"/>
      <w:r w:rsidRPr="002471FC">
        <w:rPr>
          <w:rFonts w:cstheme="minorHAnsi"/>
          <w:sz w:val="20"/>
          <w:szCs w:val="20"/>
          <w:lang w:val="it-IT"/>
        </w:rPr>
        <w:t xml:space="preserve"> </w:t>
      </w:r>
      <w:proofErr w:type="spellStart"/>
      <w:r w:rsidRPr="002471FC">
        <w:rPr>
          <w:rFonts w:cstheme="minorHAnsi"/>
          <w:sz w:val="20"/>
          <w:szCs w:val="20"/>
          <w:lang w:val="it-IT"/>
        </w:rPr>
        <w:t>Magurele</w:t>
      </w:r>
      <w:proofErr w:type="spellEnd"/>
      <w:r w:rsidRPr="002471FC">
        <w:rPr>
          <w:rFonts w:cstheme="minorHAnsi"/>
          <w:sz w:val="20"/>
          <w:szCs w:val="20"/>
          <w:lang w:val="it-IT"/>
        </w:rPr>
        <w:t xml:space="preserve">, </w:t>
      </w:r>
      <w:proofErr w:type="spellStart"/>
      <w:r w:rsidRPr="002471FC">
        <w:rPr>
          <w:rFonts w:cstheme="minorHAnsi"/>
          <w:sz w:val="20"/>
          <w:szCs w:val="20"/>
          <w:lang w:val="it-IT"/>
        </w:rPr>
        <w:t>nr</w:t>
      </w:r>
      <w:proofErr w:type="spellEnd"/>
      <w:r w:rsidRPr="002471FC">
        <w:rPr>
          <w:rFonts w:cstheme="minorHAnsi"/>
          <w:sz w:val="20"/>
          <w:szCs w:val="20"/>
          <w:lang w:val="it-IT"/>
        </w:rPr>
        <w:t xml:space="preserve">. 17, sector 4, </w:t>
      </w:r>
      <w:proofErr w:type="spellStart"/>
      <w:r w:rsidRPr="002471FC">
        <w:rPr>
          <w:rFonts w:cstheme="minorHAnsi"/>
          <w:sz w:val="20"/>
          <w:szCs w:val="20"/>
          <w:lang w:val="it-IT"/>
        </w:rPr>
        <w:t>Bucuresti</w:t>
      </w:r>
      <w:proofErr w:type="spellEnd"/>
      <w:r w:rsidRPr="002471FC">
        <w:rPr>
          <w:rFonts w:cstheme="minorHAnsi"/>
          <w:sz w:val="20"/>
          <w:szCs w:val="20"/>
          <w:lang w:val="it-IT"/>
        </w:rPr>
        <w:t xml:space="preserve">, </w:t>
      </w:r>
      <w:proofErr w:type="spellStart"/>
      <w:r w:rsidRPr="002471FC">
        <w:rPr>
          <w:rFonts w:cstheme="minorHAnsi"/>
          <w:sz w:val="20"/>
          <w:szCs w:val="20"/>
          <w:lang w:val="it-IT"/>
        </w:rPr>
        <w:t>inregistrata</w:t>
      </w:r>
      <w:proofErr w:type="spellEnd"/>
      <w:r w:rsidRPr="002471FC">
        <w:rPr>
          <w:rFonts w:cstheme="minorHAnsi"/>
          <w:sz w:val="20"/>
          <w:szCs w:val="20"/>
          <w:lang w:val="it-IT"/>
        </w:rPr>
        <w:t xml:space="preserve"> </w:t>
      </w:r>
      <w:proofErr w:type="spellStart"/>
      <w:r w:rsidRPr="002471FC">
        <w:rPr>
          <w:rFonts w:cstheme="minorHAnsi"/>
          <w:sz w:val="20"/>
          <w:szCs w:val="20"/>
          <w:lang w:val="it-IT"/>
        </w:rPr>
        <w:t>prin</w:t>
      </w:r>
      <w:proofErr w:type="spellEnd"/>
      <w:r w:rsidRPr="002471FC">
        <w:rPr>
          <w:rFonts w:cstheme="minorHAnsi"/>
          <w:sz w:val="20"/>
          <w:szCs w:val="20"/>
          <w:lang w:val="it-IT"/>
        </w:rPr>
        <w:t xml:space="preserve"> </w:t>
      </w:r>
      <w:proofErr w:type="spellStart"/>
      <w:r w:rsidRPr="002471FC">
        <w:rPr>
          <w:rFonts w:cstheme="minorHAnsi"/>
          <w:sz w:val="20"/>
          <w:szCs w:val="20"/>
          <w:lang w:val="it-IT"/>
        </w:rPr>
        <w:t>hotarare</w:t>
      </w:r>
      <w:proofErr w:type="spellEnd"/>
      <w:r w:rsidRPr="002471FC">
        <w:rPr>
          <w:rFonts w:cstheme="minorHAnsi"/>
          <w:sz w:val="20"/>
          <w:szCs w:val="20"/>
          <w:lang w:val="it-IT"/>
        </w:rPr>
        <w:t xml:space="preserve"> </w:t>
      </w:r>
      <w:proofErr w:type="spellStart"/>
      <w:r w:rsidRPr="002471FC">
        <w:rPr>
          <w:rFonts w:cstheme="minorHAnsi"/>
          <w:sz w:val="20"/>
          <w:szCs w:val="20"/>
          <w:lang w:val="it-IT"/>
        </w:rPr>
        <w:t>judecatoreasca</w:t>
      </w:r>
      <w:proofErr w:type="spellEnd"/>
      <w:r w:rsidRPr="002471FC">
        <w:rPr>
          <w:rFonts w:cstheme="minorHAnsi"/>
          <w:sz w:val="20"/>
          <w:szCs w:val="20"/>
          <w:lang w:val="it-IT"/>
        </w:rPr>
        <w:t xml:space="preserve"> </w:t>
      </w:r>
      <w:proofErr w:type="spellStart"/>
      <w:r w:rsidRPr="002471FC">
        <w:rPr>
          <w:rFonts w:cstheme="minorHAnsi"/>
          <w:sz w:val="20"/>
          <w:szCs w:val="20"/>
          <w:lang w:val="it-IT"/>
        </w:rPr>
        <w:t>nr</w:t>
      </w:r>
      <w:proofErr w:type="spellEnd"/>
      <w:r w:rsidRPr="002471FC">
        <w:rPr>
          <w:rFonts w:cstheme="minorHAnsi"/>
          <w:sz w:val="20"/>
          <w:szCs w:val="20"/>
          <w:lang w:val="it-IT"/>
        </w:rPr>
        <w:t xml:space="preserve"> 66/10.04.2009, cod fiscal 25581340, </w:t>
      </w:r>
      <w:proofErr w:type="spellStart"/>
      <w:r w:rsidRPr="002471FC">
        <w:rPr>
          <w:rFonts w:cstheme="minorHAnsi"/>
          <w:sz w:val="20"/>
          <w:szCs w:val="20"/>
          <w:lang w:val="it-IT"/>
        </w:rPr>
        <w:t>si</w:t>
      </w:r>
      <w:proofErr w:type="spellEnd"/>
      <w:r w:rsidRPr="002471FC">
        <w:rPr>
          <w:rFonts w:cstheme="minorHAnsi"/>
          <w:sz w:val="20"/>
          <w:szCs w:val="20"/>
          <w:lang w:val="it-IT"/>
        </w:rPr>
        <w:t xml:space="preserve"> cod IBAN RO57RZBR 0000 0600 1170 6588, </w:t>
      </w:r>
      <w:proofErr w:type="spellStart"/>
      <w:r w:rsidRPr="002471FC">
        <w:rPr>
          <w:rFonts w:cstheme="minorHAnsi"/>
          <w:sz w:val="20"/>
          <w:szCs w:val="20"/>
          <w:lang w:val="it-IT"/>
        </w:rPr>
        <w:t>deschis</w:t>
      </w:r>
      <w:proofErr w:type="spellEnd"/>
      <w:r w:rsidRPr="002471FC">
        <w:rPr>
          <w:rFonts w:cstheme="minorHAnsi"/>
          <w:sz w:val="20"/>
          <w:szCs w:val="20"/>
          <w:lang w:val="it-IT"/>
        </w:rPr>
        <w:t xml:space="preserve"> la </w:t>
      </w:r>
      <w:proofErr w:type="spellStart"/>
      <w:r w:rsidRPr="002471FC">
        <w:rPr>
          <w:rFonts w:cstheme="minorHAnsi"/>
          <w:sz w:val="20"/>
          <w:szCs w:val="20"/>
          <w:lang w:val="it-IT"/>
        </w:rPr>
        <w:t>Raiffeisen</w:t>
      </w:r>
      <w:proofErr w:type="spellEnd"/>
      <w:r w:rsidRPr="002471FC">
        <w:rPr>
          <w:rFonts w:cstheme="minorHAnsi"/>
          <w:sz w:val="20"/>
          <w:szCs w:val="20"/>
          <w:lang w:val="it-IT"/>
        </w:rPr>
        <w:t xml:space="preserve"> </w:t>
      </w:r>
      <w:proofErr w:type="spellStart"/>
      <w:r w:rsidRPr="002471FC">
        <w:rPr>
          <w:rFonts w:cstheme="minorHAnsi"/>
          <w:sz w:val="20"/>
          <w:szCs w:val="20"/>
          <w:lang w:val="it-IT"/>
        </w:rPr>
        <w:t>Sucursala</w:t>
      </w:r>
      <w:proofErr w:type="spellEnd"/>
      <w:r w:rsidRPr="002471FC">
        <w:rPr>
          <w:rFonts w:cstheme="minorHAnsi"/>
          <w:sz w:val="20"/>
          <w:szCs w:val="20"/>
          <w:lang w:val="it-IT"/>
        </w:rPr>
        <w:t xml:space="preserve"> </w:t>
      </w:r>
      <w:proofErr w:type="spellStart"/>
      <w:r w:rsidRPr="002471FC">
        <w:rPr>
          <w:rFonts w:cstheme="minorHAnsi"/>
          <w:sz w:val="20"/>
          <w:szCs w:val="20"/>
          <w:lang w:val="it-IT"/>
        </w:rPr>
        <w:t>Unirea</w:t>
      </w:r>
      <w:proofErr w:type="spellEnd"/>
      <w:r w:rsidRPr="002471FC">
        <w:rPr>
          <w:rFonts w:cstheme="minorHAnsi"/>
          <w:sz w:val="20"/>
          <w:szCs w:val="20"/>
          <w:lang w:val="it-IT"/>
        </w:rPr>
        <w:t xml:space="preserve">, </w:t>
      </w:r>
      <w:proofErr w:type="spellStart"/>
      <w:r w:rsidRPr="002471FC">
        <w:rPr>
          <w:rFonts w:cstheme="minorHAnsi"/>
          <w:sz w:val="20"/>
          <w:szCs w:val="20"/>
          <w:lang w:val="it-IT"/>
        </w:rPr>
        <w:t>reprezentata</w:t>
      </w:r>
      <w:proofErr w:type="spellEnd"/>
      <w:r w:rsidRPr="002471FC">
        <w:rPr>
          <w:rFonts w:cstheme="minorHAnsi"/>
          <w:sz w:val="20"/>
          <w:szCs w:val="20"/>
          <w:lang w:val="it-IT"/>
        </w:rPr>
        <w:t xml:space="preserve"> </w:t>
      </w:r>
      <w:proofErr w:type="spellStart"/>
      <w:r w:rsidRPr="002471FC">
        <w:rPr>
          <w:rFonts w:cstheme="minorHAnsi"/>
          <w:sz w:val="20"/>
          <w:szCs w:val="20"/>
          <w:lang w:val="it-IT"/>
        </w:rPr>
        <w:t>prin</w:t>
      </w:r>
      <w:proofErr w:type="spellEnd"/>
      <w:r w:rsidRPr="002471FC">
        <w:rPr>
          <w:rFonts w:cstheme="minorHAnsi"/>
          <w:sz w:val="20"/>
          <w:szCs w:val="20"/>
          <w:lang w:val="it-IT"/>
        </w:rPr>
        <w:t xml:space="preserve"> D-</w:t>
      </w:r>
      <w:proofErr w:type="spellStart"/>
      <w:r w:rsidRPr="002471FC">
        <w:rPr>
          <w:rFonts w:cstheme="minorHAnsi"/>
          <w:sz w:val="20"/>
          <w:szCs w:val="20"/>
          <w:lang w:val="it-IT"/>
        </w:rPr>
        <w:t>na</w:t>
      </w:r>
      <w:proofErr w:type="spellEnd"/>
      <w:r w:rsidRPr="002471FC">
        <w:rPr>
          <w:rFonts w:cstheme="minorHAnsi"/>
          <w:sz w:val="20"/>
          <w:szCs w:val="20"/>
          <w:lang w:val="it-IT"/>
        </w:rPr>
        <w:t xml:space="preserve"> Ileana </w:t>
      </w:r>
      <w:proofErr w:type="spellStart"/>
      <w:r w:rsidRPr="002471FC">
        <w:rPr>
          <w:rFonts w:cstheme="minorHAnsi"/>
          <w:sz w:val="20"/>
          <w:szCs w:val="20"/>
          <w:lang w:val="it-IT"/>
        </w:rPr>
        <w:t>Tescan</w:t>
      </w:r>
      <w:proofErr w:type="spellEnd"/>
      <w:r w:rsidRPr="002471FC">
        <w:rPr>
          <w:rFonts w:cstheme="minorHAnsi"/>
          <w:sz w:val="20"/>
          <w:szCs w:val="20"/>
          <w:lang w:val="it-IT"/>
        </w:rPr>
        <w:t xml:space="preserve"> in </w:t>
      </w:r>
      <w:proofErr w:type="spellStart"/>
      <w:r w:rsidRPr="002471FC">
        <w:rPr>
          <w:rFonts w:cstheme="minorHAnsi"/>
          <w:sz w:val="20"/>
          <w:szCs w:val="20"/>
          <w:lang w:val="it-IT"/>
        </w:rPr>
        <w:t>calitate</w:t>
      </w:r>
      <w:proofErr w:type="spellEnd"/>
      <w:r w:rsidRPr="002471FC">
        <w:rPr>
          <w:rFonts w:cstheme="minorHAnsi"/>
          <w:sz w:val="20"/>
          <w:szCs w:val="20"/>
          <w:lang w:val="it-IT"/>
        </w:rPr>
        <w:t xml:space="preserve"> de director </w:t>
      </w:r>
      <w:proofErr w:type="spellStart"/>
      <w:r w:rsidRPr="002471FC">
        <w:rPr>
          <w:rFonts w:cstheme="minorHAnsi"/>
          <w:sz w:val="20"/>
          <w:szCs w:val="20"/>
          <w:lang w:val="it-IT"/>
        </w:rPr>
        <w:t>executiv</w:t>
      </w:r>
      <w:proofErr w:type="spellEnd"/>
      <w:r w:rsidRPr="002471FC">
        <w:rPr>
          <w:rFonts w:cstheme="minorHAnsi"/>
          <w:sz w:val="20"/>
          <w:szCs w:val="20"/>
          <w:lang w:val="it-IT"/>
        </w:rPr>
        <w:t xml:space="preserve">, numita in continuare </w:t>
      </w:r>
      <w:r w:rsidRPr="002471FC">
        <w:rPr>
          <w:rFonts w:cstheme="minorHAnsi"/>
          <w:b/>
          <w:sz w:val="20"/>
          <w:szCs w:val="20"/>
          <w:lang w:val="it-IT"/>
        </w:rPr>
        <w:t>BENEFICIAR.</w:t>
      </w:r>
      <w:r w:rsidRPr="002471FC">
        <w:rPr>
          <w:rFonts w:cstheme="minorHAnsi"/>
          <w:sz w:val="20"/>
          <w:szCs w:val="20"/>
          <w:lang w:val="it-IT"/>
        </w:rPr>
        <w:t xml:space="preserve"> </w:t>
      </w:r>
    </w:p>
    <w:p w14:paraId="4BA7C901" w14:textId="0F3AB5A6" w:rsidR="000568CF" w:rsidRPr="00331DE5" w:rsidRDefault="00D81C70" w:rsidP="00D81C70">
      <w:pPr>
        <w:jc w:val="both"/>
        <w:rPr>
          <w:rFonts w:cstheme="minorHAnsi"/>
          <w:sz w:val="20"/>
          <w:szCs w:val="20"/>
          <w:lang w:val="it-IT"/>
        </w:rPr>
      </w:pPr>
      <w:r w:rsidRPr="00331DE5">
        <w:rPr>
          <w:rFonts w:cstheme="minorHAnsi"/>
          <w:sz w:val="20"/>
          <w:szCs w:val="20"/>
          <w:lang w:val="it-IT"/>
        </w:rPr>
        <w:t>In temeiul dispozitiilor Legii nr.32/1994 privind sponsorizarea, cu modificarile si completarile ulterioare, partile au convenit incheierea prezentului contract de sponsorizare, in urmatoarele conditii:</w:t>
      </w:r>
    </w:p>
    <w:p w14:paraId="5A576A5C" w14:textId="77777777" w:rsidR="000568CF" w:rsidRPr="00331DE5" w:rsidRDefault="000568CF">
      <w:pPr>
        <w:rPr>
          <w:rFonts w:cstheme="minorHAnsi"/>
          <w:sz w:val="20"/>
          <w:szCs w:val="20"/>
          <w:lang w:val="it-IT"/>
        </w:rPr>
      </w:pPr>
      <w:r w:rsidRPr="00331DE5">
        <w:rPr>
          <w:rFonts w:cstheme="minorHAnsi"/>
          <w:sz w:val="20"/>
          <w:szCs w:val="20"/>
          <w:lang w:val="it-IT"/>
        </w:rPr>
        <w:br w:type="page"/>
      </w:r>
    </w:p>
    <w:p w14:paraId="320D1762" w14:textId="77777777" w:rsidR="00C137E2" w:rsidRDefault="00C137E2" w:rsidP="00D81C70">
      <w:pPr>
        <w:spacing w:before="240" w:after="60"/>
        <w:jc w:val="both"/>
        <w:rPr>
          <w:rFonts w:cstheme="minorHAnsi"/>
          <w:b/>
          <w:sz w:val="20"/>
          <w:szCs w:val="20"/>
          <w:lang w:val="it-IT"/>
        </w:rPr>
      </w:pPr>
    </w:p>
    <w:p w14:paraId="7ED70A72" w14:textId="77777777" w:rsidR="00D81C70" w:rsidRPr="00331DE5" w:rsidRDefault="00D81C70" w:rsidP="00D81C70">
      <w:pPr>
        <w:spacing w:before="240" w:after="60"/>
        <w:jc w:val="both"/>
        <w:rPr>
          <w:rFonts w:cstheme="minorHAnsi"/>
          <w:b/>
          <w:sz w:val="20"/>
          <w:szCs w:val="20"/>
          <w:lang w:val="it-IT"/>
        </w:rPr>
      </w:pPr>
      <w:r w:rsidRPr="00331DE5">
        <w:rPr>
          <w:rFonts w:cstheme="minorHAnsi"/>
          <w:b/>
          <w:sz w:val="20"/>
          <w:szCs w:val="20"/>
          <w:lang w:val="it-IT"/>
        </w:rPr>
        <w:t>Art. 1 Obiectul contractului</w:t>
      </w:r>
    </w:p>
    <w:p w14:paraId="1AB8A483" w14:textId="6EE79062" w:rsidR="00D81C70" w:rsidRPr="00331DE5" w:rsidRDefault="00D81C70" w:rsidP="00720CC3">
      <w:pPr>
        <w:rPr>
          <w:rFonts w:cstheme="minorHAnsi"/>
          <w:sz w:val="20"/>
          <w:szCs w:val="20"/>
          <w:lang w:val="it-IT"/>
        </w:rPr>
      </w:pPr>
      <w:r w:rsidRPr="00331DE5">
        <w:rPr>
          <w:rFonts w:cstheme="minorHAnsi"/>
          <w:sz w:val="20"/>
          <w:szCs w:val="20"/>
          <w:lang w:val="it-IT"/>
        </w:rPr>
        <w:t>Sponsorul va oferi Beneficiarului sub forma d</w:t>
      </w:r>
      <w:r w:rsidR="00720CC3">
        <w:rPr>
          <w:rFonts w:cstheme="minorHAnsi"/>
          <w:sz w:val="20"/>
          <w:szCs w:val="20"/>
          <w:lang w:val="it-IT"/>
        </w:rPr>
        <w:t>e sponsorizare suma de ________</w:t>
      </w:r>
      <w:r w:rsidRPr="00331DE5">
        <w:rPr>
          <w:rFonts w:cstheme="minorHAnsi"/>
          <w:sz w:val="20"/>
          <w:szCs w:val="20"/>
          <w:lang w:val="it-IT"/>
        </w:rPr>
        <w:t xml:space="preserve">__, in vederea sustinerii activitatilor de terapie a copiilor din centrul </w:t>
      </w:r>
      <w:r w:rsidR="00136741" w:rsidRPr="00331DE5">
        <w:rPr>
          <w:rFonts w:cstheme="minorHAnsi"/>
          <w:sz w:val="20"/>
          <w:szCs w:val="20"/>
          <w:lang w:val="it-IT"/>
        </w:rPr>
        <w:t xml:space="preserve">Asociatia </w:t>
      </w:r>
      <w:r w:rsidRPr="00331DE5">
        <w:rPr>
          <w:rFonts w:cstheme="minorHAnsi"/>
          <w:sz w:val="20"/>
          <w:szCs w:val="20"/>
          <w:lang w:val="it-IT"/>
        </w:rPr>
        <w:t>Învingem Autismul.</w:t>
      </w:r>
      <w:r w:rsidR="00F01758" w:rsidRPr="00331DE5">
        <w:rPr>
          <w:rFonts w:cstheme="minorHAnsi"/>
          <w:sz w:val="20"/>
          <w:szCs w:val="20"/>
          <w:lang w:val="it-IT"/>
        </w:rPr>
        <w:br/>
      </w:r>
    </w:p>
    <w:p w14:paraId="388BFB0D" w14:textId="77777777" w:rsidR="00D81C70" w:rsidRPr="00331DE5" w:rsidRDefault="00D81C70" w:rsidP="00D81C70">
      <w:pPr>
        <w:jc w:val="both"/>
        <w:rPr>
          <w:rFonts w:cstheme="minorHAnsi"/>
          <w:b/>
          <w:sz w:val="20"/>
          <w:szCs w:val="20"/>
          <w:lang w:val="it-IT"/>
        </w:rPr>
      </w:pPr>
      <w:r w:rsidRPr="00331DE5">
        <w:rPr>
          <w:rFonts w:cstheme="minorHAnsi"/>
          <w:b/>
          <w:sz w:val="20"/>
          <w:szCs w:val="20"/>
          <w:lang w:val="it-IT"/>
        </w:rPr>
        <w:t xml:space="preserve">Art. 2. </w:t>
      </w:r>
      <w:r w:rsidRPr="00331DE5">
        <w:rPr>
          <w:rFonts w:cstheme="minorHAnsi"/>
          <w:sz w:val="20"/>
          <w:szCs w:val="20"/>
          <w:lang w:val="it-IT"/>
        </w:rPr>
        <w:t xml:space="preserve"> </w:t>
      </w:r>
      <w:r w:rsidRPr="00331DE5">
        <w:rPr>
          <w:rFonts w:cstheme="minorHAnsi"/>
          <w:b/>
          <w:sz w:val="20"/>
          <w:szCs w:val="20"/>
          <w:lang w:val="it-IT"/>
        </w:rPr>
        <w:t>Valoarea contractului</w:t>
      </w:r>
    </w:p>
    <w:p w14:paraId="6D2AE3CF" w14:textId="4FCAC695" w:rsidR="00D81C70" w:rsidRPr="00331DE5" w:rsidRDefault="00D81C70" w:rsidP="00D81C70">
      <w:pPr>
        <w:spacing w:after="120"/>
        <w:jc w:val="both"/>
        <w:rPr>
          <w:rFonts w:cstheme="minorHAnsi"/>
          <w:sz w:val="20"/>
          <w:szCs w:val="20"/>
          <w:lang w:val="it-IT"/>
        </w:rPr>
      </w:pPr>
      <w:r w:rsidRPr="00331DE5">
        <w:rPr>
          <w:rFonts w:cstheme="minorHAnsi"/>
          <w:sz w:val="20"/>
          <w:szCs w:val="20"/>
          <w:lang w:val="it-IT"/>
        </w:rPr>
        <w:t>In scopul prevazut la art. 1,</w:t>
      </w:r>
      <w:r w:rsidRPr="00331DE5">
        <w:rPr>
          <w:rFonts w:cstheme="minorHAnsi"/>
          <w:b/>
          <w:sz w:val="20"/>
          <w:szCs w:val="20"/>
          <w:lang w:val="it-IT"/>
        </w:rPr>
        <w:t xml:space="preserve"> </w:t>
      </w:r>
      <w:r w:rsidRPr="00331DE5">
        <w:rPr>
          <w:rFonts w:cstheme="minorHAnsi"/>
          <w:sz w:val="20"/>
          <w:szCs w:val="20"/>
          <w:lang w:val="it-IT"/>
        </w:rPr>
        <w:t>Sponsorul se obliga sa acorde Beneficiarului suma de _____</w:t>
      </w:r>
      <w:r w:rsidR="008E180A" w:rsidRPr="00331DE5">
        <w:rPr>
          <w:rFonts w:cstheme="minorHAnsi"/>
          <w:sz w:val="20"/>
          <w:szCs w:val="20"/>
          <w:lang w:val="it-IT"/>
        </w:rPr>
        <w:t xml:space="preserve">_____ , </w:t>
      </w:r>
      <w:r w:rsidRPr="00331DE5">
        <w:rPr>
          <w:rFonts w:cstheme="minorHAnsi"/>
          <w:sz w:val="20"/>
          <w:szCs w:val="20"/>
          <w:lang w:val="it-IT"/>
        </w:rPr>
        <w:t xml:space="preserve">care se va plati prin transfer bancar in RON la cursul de schimb valutar comunicat de BNR valabil la data efectuarii platii, in contul bancar nr. </w:t>
      </w:r>
      <w:r w:rsidRPr="00331DE5">
        <w:rPr>
          <w:rFonts w:cstheme="minorHAnsi"/>
          <w:sz w:val="20"/>
          <w:szCs w:val="20"/>
          <w:lang w:val="fr-FR"/>
        </w:rPr>
        <w:t xml:space="preserve">IBAN RO57RZBR 0000 0600 1170 6588, </w:t>
      </w:r>
      <w:proofErr w:type="spellStart"/>
      <w:r w:rsidRPr="00331DE5">
        <w:rPr>
          <w:rFonts w:cstheme="minorHAnsi"/>
          <w:sz w:val="20"/>
          <w:szCs w:val="20"/>
          <w:lang w:val="fr-FR"/>
        </w:rPr>
        <w:t>deschis</w:t>
      </w:r>
      <w:proofErr w:type="spellEnd"/>
      <w:r w:rsidRPr="00331DE5">
        <w:rPr>
          <w:rFonts w:cstheme="minorHAnsi"/>
          <w:sz w:val="20"/>
          <w:szCs w:val="20"/>
          <w:lang w:val="fr-FR"/>
        </w:rPr>
        <w:t xml:space="preserve"> la </w:t>
      </w:r>
      <w:proofErr w:type="spellStart"/>
      <w:r w:rsidRPr="00331DE5">
        <w:rPr>
          <w:rFonts w:cstheme="minorHAnsi"/>
          <w:sz w:val="20"/>
          <w:szCs w:val="20"/>
          <w:lang w:val="fr-FR"/>
        </w:rPr>
        <w:t>Raiffeisen</w:t>
      </w:r>
      <w:proofErr w:type="spellEnd"/>
      <w:r w:rsidRPr="00331DE5">
        <w:rPr>
          <w:rFonts w:cstheme="minorHAnsi"/>
          <w:sz w:val="20"/>
          <w:szCs w:val="20"/>
          <w:lang w:val="fr-FR"/>
        </w:rPr>
        <w:t xml:space="preserve"> </w:t>
      </w:r>
      <w:proofErr w:type="spellStart"/>
      <w:r w:rsidRPr="00331DE5">
        <w:rPr>
          <w:rFonts w:cstheme="minorHAnsi"/>
          <w:sz w:val="20"/>
          <w:szCs w:val="20"/>
          <w:lang w:val="fr-FR"/>
        </w:rPr>
        <w:t>Sucursala</w:t>
      </w:r>
      <w:proofErr w:type="spellEnd"/>
      <w:r w:rsidRPr="00331DE5">
        <w:rPr>
          <w:rFonts w:cstheme="minorHAnsi"/>
          <w:sz w:val="20"/>
          <w:szCs w:val="20"/>
          <w:lang w:val="fr-FR"/>
        </w:rPr>
        <w:t xml:space="preserve"> </w:t>
      </w:r>
      <w:proofErr w:type="spellStart"/>
      <w:r w:rsidRPr="00331DE5">
        <w:rPr>
          <w:rFonts w:cstheme="minorHAnsi"/>
          <w:sz w:val="20"/>
          <w:szCs w:val="20"/>
          <w:lang w:val="fr-FR"/>
        </w:rPr>
        <w:t>Unirea</w:t>
      </w:r>
      <w:proofErr w:type="spellEnd"/>
      <w:r w:rsidR="006837D2" w:rsidRPr="00331DE5">
        <w:rPr>
          <w:rFonts w:cstheme="minorHAnsi"/>
          <w:sz w:val="20"/>
          <w:szCs w:val="20"/>
        </w:rPr>
        <w:t>.</w:t>
      </w:r>
    </w:p>
    <w:p w14:paraId="21725DFC" w14:textId="77777777" w:rsidR="008E180A" w:rsidRPr="00331DE5" w:rsidRDefault="008E180A" w:rsidP="00D81C70">
      <w:pPr>
        <w:jc w:val="both"/>
        <w:rPr>
          <w:rFonts w:cstheme="minorHAnsi"/>
          <w:b/>
          <w:sz w:val="20"/>
          <w:szCs w:val="20"/>
          <w:lang w:val="it-IT"/>
        </w:rPr>
      </w:pPr>
    </w:p>
    <w:p w14:paraId="3B8C41AC" w14:textId="135A11E4" w:rsidR="00D81C70" w:rsidRPr="00331DE5" w:rsidRDefault="00D81C70" w:rsidP="00D81C70">
      <w:pPr>
        <w:jc w:val="both"/>
        <w:rPr>
          <w:rFonts w:cstheme="minorHAnsi"/>
          <w:b/>
          <w:sz w:val="20"/>
          <w:szCs w:val="20"/>
          <w:lang w:val="it-IT"/>
        </w:rPr>
      </w:pPr>
      <w:r w:rsidRPr="00331DE5">
        <w:rPr>
          <w:rFonts w:cstheme="minorHAnsi"/>
          <w:b/>
          <w:sz w:val="20"/>
          <w:szCs w:val="20"/>
          <w:lang w:val="it-IT"/>
        </w:rPr>
        <w:t>Art. 3. Obligatiile Beneficiarului</w:t>
      </w:r>
    </w:p>
    <w:p w14:paraId="0EC03502" w14:textId="77777777" w:rsidR="00D81C70" w:rsidRPr="00331DE5" w:rsidRDefault="00D81C70" w:rsidP="00D81C70">
      <w:pPr>
        <w:jc w:val="both"/>
        <w:rPr>
          <w:rFonts w:cstheme="minorHAnsi"/>
          <w:sz w:val="20"/>
          <w:szCs w:val="20"/>
          <w:lang w:val="it-IT"/>
        </w:rPr>
      </w:pPr>
      <w:r w:rsidRPr="00331DE5">
        <w:rPr>
          <w:rFonts w:cstheme="minorHAnsi"/>
          <w:sz w:val="20"/>
          <w:szCs w:val="20"/>
          <w:lang w:val="it-IT"/>
        </w:rPr>
        <w:t>Beneficiarul se obliga sa utilizeze suma de mai sus exculsiv in scopul prevazut la Art. 1.</w:t>
      </w:r>
    </w:p>
    <w:p w14:paraId="7EBE592D" w14:textId="77777777" w:rsidR="00D81C70" w:rsidRPr="00331DE5" w:rsidRDefault="00D81C70" w:rsidP="00D81C70">
      <w:pPr>
        <w:jc w:val="both"/>
        <w:rPr>
          <w:rFonts w:cstheme="minorHAnsi"/>
          <w:sz w:val="20"/>
          <w:szCs w:val="20"/>
          <w:lang w:val="it-IT"/>
        </w:rPr>
      </w:pPr>
      <w:r w:rsidRPr="00331DE5">
        <w:rPr>
          <w:rFonts w:cstheme="minorHAnsi"/>
          <w:sz w:val="20"/>
          <w:szCs w:val="20"/>
          <w:lang w:val="it-IT"/>
        </w:rPr>
        <w:t>Beneficiarul se obliga sa prezinte cu buna credinta numele, marca si imaginea Sponsorului si sa nu faca nimic in sensul de a aduce atingere acestuia sau de a produce o imagine negativa.</w:t>
      </w:r>
    </w:p>
    <w:p w14:paraId="6770102D" w14:textId="77777777" w:rsidR="00D81C70" w:rsidRPr="00331DE5" w:rsidRDefault="00D81C70" w:rsidP="00D81C70">
      <w:pPr>
        <w:jc w:val="both"/>
        <w:rPr>
          <w:rFonts w:cstheme="minorHAnsi"/>
          <w:sz w:val="20"/>
          <w:szCs w:val="20"/>
          <w:lang w:val="it-IT"/>
        </w:rPr>
      </w:pPr>
      <w:r w:rsidRPr="00331DE5">
        <w:rPr>
          <w:rFonts w:cstheme="minorHAnsi"/>
          <w:sz w:val="20"/>
          <w:szCs w:val="20"/>
          <w:lang w:val="it-IT"/>
        </w:rPr>
        <w:t>Beneficiarul va aduce la cunostinta publicului sponsorizarea, intr-un mod care sa nu lezeze direct sau indirect activitatea sponsorizata, bunele moravuri sau ordinea si linistea publica.</w:t>
      </w:r>
    </w:p>
    <w:p w14:paraId="51297FDD" w14:textId="77777777" w:rsidR="00D81C70" w:rsidRPr="00331DE5" w:rsidRDefault="00D81C70" w:rsidP="00D81C70">
      <w:pPr>
        <w:jc w:val="both"/>
        <w:rPr>
          <w:rFonts w:cstheme="minorHAnsi"/>
          <w:sz w:val="20"/>
          <w:szCs w:val="20"/>
          <w:lang w:val="it-IT"/>
        </w:rPr>
      </w:pPr>
      <w:r w:rsidRPr="00331DE5">
        <w:rPr>
          <w:rFonts w:cstheme="minorHAnsi"/>
          <w:sz w:val="20"/>
          <w:szCs w:val="20"/>
          <w:lang w:val="it-IT"/>
        </w:rPr>
        <w:t>Beneficiarul nu are dreptul sa reprezinte legal Sponsorul, sa-si ia angajamente care sa oblige in vreun fel Sponsorul sau sa incheie acte juridice in numele Sponsorului.</w:t>
      </w:r>
    </w:p>
    <w:p w14:paraId="401B223E" w14:textId="6098C4F9" w:rsidR="00D81C70" w:rsidRPr="00331DE5" w:rsidRDefault="00D81C70" w:rsidP="00D81C70">
      <w:pPr>
        <w:spacing w:before="120" w:after="120"/>
        <w:jc w:val="both"/>
        <w:rPr>
          <w:rFonts w:cstheme="minorHAnsi"/>
          <w:sz w:val="20"/>
          <w:szCs w:val="20"/>
          <w:lang w:val="it-IT"/>
        </w:rPr>
      </w:pPr>
      <w:r w:rsidRPr="00331DE5">
        <w:rPr>
          <w:rFonts w:cstheme="minorHAnsi"/>
          <w:sz w:val="20"/>
          <w:szCs w:val="20"/>
          <w:lang w:val="it-IT"/>
        </w:rPr>
        <w:t xml:space="preserve">Beneficiarul declara pe propria raspundere si garanteaza Sponsorului ca activitatea desfasurata de el se situeaza in domeniul social, si ca poate </w:t>
      </w:r>
      <w:r w:rsidR="00A57B80" w:rsidRPr="00331DE5">
        <w:rPr>
          <w:rFonts w:cstheme="minorHAnsi"/>
          <w:sz w:val="20"/>
          <w:szCs w:val="20"/>
          <w:lang w:val="it-IT"/>
        </w:rPr>
        <w:t>fi beneficiar al sponsorizarii.</w:t>
      </w:r>
    </w:p>
    <w:p w14:paraId="6BFD8002" w14:textId="353716D4" w:rsidR="00D81C70" w:rsidRPr="00331DE5" w:rsidRDefault="00A57B80" w:rsidP="00D81C70">
      <w:pPr>
        <w:spacing w:before="120" w:after="120"/>
        <w:jc w:val="both"/>
        <w:rPr>
          <w:rFonts w:cstheme="minorHAnsi"/>
          <w:b/>
          <w:sz w:val="20"/>
          <w:szCs w:val="20"/>
          <w:lang w:val="it-IT"/>
        </w:rPr>
      </w:pPr>
      <w:r w:rsidRPr="00331DE5">
        <w:rPr>
          <w:rFonts w:cstheme="minorHAnsi"/>
          <w:b/>
          <w:sz w:val="20"/>
          <w:szCs w:val="20"/>
          <w:lang w:val="it-IT"/>
        </w:rPr>
        <w:br/>
      </w:r>
      <w:r w:rsidR="00D81C70" w:rsidRPr="00331DE5">
        <w:rPr>
          <w:rFonts w:cstheme="minorHAnsi"/>
          <w:b/>
          <w:sz w:val="20"/>
          <w:szCs w:val="20"/>
          <w:lang w:val="it-IT"/>
        </w:rPr>
        <w:t>Art. 4. Drepturile sponsorului</w:t>
      </w:r>
    </w:p>
    <w:p w14:paraId="7724C49C" w14:textId="77777777" w:rsidR="00CD7A84" w:rsidRPr="00331DE5" w:rsidRDefault="00D81C70" w:rsidP="00D81C70">
      <w:pPr>
        <w:spacing w:before="120" w:after="120"/>
        <w:jc w:val="both"/>
        <w:rPr>
          <w:rFonts w:cstheme="minorHAnsi"/>
          <w:sz w:val="20"/>
          <w:szCs w:val="20"/>
          <w:lang w:val="it-IT"/>
        </w:rPr>
      </w:pPr>
      <w:r w:rsidRPr="00331DE5">
        <w:rPr>
          <w:rFonts w:cstheme="minorHAnsi"/>
          <w:sz w:val="20"/>
          <w:szCs w:val="20"/>
          <w:lang w:val="it-IT"/>
        </w:rPr>
        <w:t xml:space="preserve">Sponsorul isi rezerva dreptul de a verifica modalitatea de folosire de catre Beneficiar a sumei primite in baza prezentului contract, iar Beneficiarul se obliga sa prezinte Sponsorului dovezi satisfacatoare in maxim o saptamana de la data solicitarii in acest sens. </w:t>
      </w:r>
    </w:p>
    <w:p w14:paraId="5897867D" w14:textId="504B7B21" w:rsidR="00D81C70" w:rsidRPr="00331DE5" w:rsidRDefault="00A57B80" w:rsidP="00D81C70">
      <w:pPr>
        <w:jc w:val="both"/>
        <w:rPr>
          <w:rFonts w:cstheme="minorHAnsi"/>
          <w:b/>
          <w:sz w:val="20"/>
          <w:szCs w:val="20"/>
          <w:lang w:val="it-IT"/>
        </w:rPr>
      </w:pPr>
      <w:r w:rsidRPr="00331DE5">
        <w:rPr>
          <w:rFonts w:cstheme="minorHAnsi"/>
          <w:b/>
          <w:sz w:val="20"/>
          <w:szCs w:val="20"/>
          <w:lang w:val="it-IT"/>
        </w:rPr>
        <w:br/>
      </w:r>
      <w:r w:rsidR="00D81C70" w:rsidRPr="00331DE5">
        <w:rPr>
          <w:rFonts w:cstheme="minorHAnsi"/>
          <w:b/>
          <w:sz w:val="20"/>
          <w:szCs w:val="20"/>
          <w:lang w:val="it-IT"/>
        </w:rPr>
        <w:t>Art. 5. Obligatiile Sponsorului</w:t>
      </w:r>
    </w:p>
    <w:p w14:paraId="480F3FF4" w14:textId="77777777" w:rsidR="00CD7A84" w:rsidRPr="00331DE5" w:rsidRDefault="00D81C70" w:rsidP="00D81C70">
      <w:pPr>
        <w:jc w:val="both"/>
        <w:rPr>
          <w:rFonts w:cstheme="minorHAnsi"/>
          <w:b/>
          <w:sz w:val="20"/>
          <w:szCs w:val="20"/>
          <w:u w:val="single"/>
          <w:lang w:val="it-IT"/>
        </w:rPr>
      </w:pPr>
      <w:r w:rsidRPr="00331DE5">
        <w:rPr>
          <w:rFonts w:cstheme="minorHAnsi"/>
          <w:sz w:val="20"/>
          <w:szCs w:val="20"/>
          <w:lang w:val="it-IT"/>
        </w:rPr>
        <w:t>Sponsorul se obliga sa plateasca suma mentionata la articolul 1 prin transfer bancar in contul Beneficiarului in termen de 30 zile d</w:t>
      </w:r>
      <w:r w:rsidR="00CD7A84" w:rsidRPr="00331DE5">
        <w:rPr>
          <w:rFonts w:cstheme="minorHAnsi"/>
          <w:sz w:val="20"/>
          <w:szCs w:val="20"/>
          <w:lang w:val="it-IT"/>
        </w:rPr>
        <w:t>e la semnarea acestui contract.</w:t>
      </w:r>
    </w:p>
    <w:p w14:paraId="6A29722E" w14:textId="77777777" w:rsidR="004A2661" w:rsidRPr="00331DE5" w:rsidRDefault="004A2661">
      <w:pPr>
        <w:rPr>
          <w:rFonts w:cstheme="minorHAnsi"/>
          <w:b/>
          <w:sz w:val="20"/>
          <w:szCs w:val="20"/>
          <w:lang w:val="it-IT"/>
        </w:rPr>
      </w:pPr>
      <w:r w:rsidRPr="00331DE5">
        <w:rPr>
          <w:rFonts w:cstheme="minorHAnsi"/>
          <w:b/>
          <w:sz w:val="20"/>
          <w:szCs w:val="20"/>
          <w:lang w:val="it-IT"/>
        </w:rPr>
        <w:br w:type="page"/>
      </w:r>
    </w:p>
    <w:p w14:paraId="3B46EB56" w14:textId="77777777" w:rsidR="00C137E2" w:rsidRDefault="00C137E2" w:rsidP="00D81C70">
      <w:pPr>
        <w:jc w:val="both"/>
        <w:rPr>
          <w:rFonts w:cstheme="minorHAnsi"/>
          <w:b/>
          <w:sz w:val="20"/>
          <w:szCs w:val="20"/>
          <w:lang w:val="it-IT"/>
        </w:rPr>
      </w:pPr>
    </w:p>
    <w:p w14:paraId="0C15459E" w14:textId="3055E470" w:rsidR="00D81C70" w:rsidRPr="00331DE5" w:rsidRDefault="00D81C70" w:rsidP="00D81C70">
      <w:pPr>
        <w:jc w:val="both"/>
        <w:rPr>
          <w:rFonts w:cstheme="minorHAnsi"/>
          <w:b/>
          <w:sz w:val="20"/>
          <w:szCs w:val="20"/>
          <w:u w:val="single"/>
          <w:lang w:val="it-IT"/>
        </w:rPr>
      </w:pPr>
      <w:r w:rsidRPr="00331DE5">
        <w:rPr>
          <w:rFonts w:cstheme="minorHAnsi"/>
          <w:b/>
          <w:sz w:val="20"/>
          <w:szCs w:val="20"/>
          <w:lang w:val="it-IT"/>
        </w:rPr>
        <w:t>Art. 6. Forta majora</w:t>
      </w:r>
    </w:p>
    <w:p w14:paraId="271C66F0" w14:textId="2836CB7F" w:rsidR="00D81C70" w:rsidRPr="00331DE5" w:rsidRDefault="00D81C70" w:rsidP="00D81C70">
      <w:pPr>
        <w:spacing w:after="0"/>
        <w:jc w:val="both"/>
        <w:rPr>
          <w:rFonts w:cstheme="minorHAnsi"/>
          <w:sz w:val="20"/>
          <w:szCs w:val="20"/>
          <w:lang w:val="it-IT"/>
        </w:rPr>
      </w:pPr>
      <w:r w:rsidRPr="00331DE5">
        <w:rPr>
          <w:rFonts w:cstheme="minorHAnsi"/>
          <w:sz w:val="20"/>
          <w:szCs w:val="20"/>
          <w:lang w:val="it-IT"/>
        </w:rPr>
        <w:t>Forta majora exonereaza de raspundere partea care a invocat-o, in conformitate cu prevederile legale in vigoare.</w:t>
      </w:r>
      <w:r w:rsidR="00A57B80" w:rsidRPr="00331DE5">
        <w:rPr>
          <w:rFonts w:cstheme="minorHAnsi"/>
          <w:sz w:val="20"/>
          <w:szCs w:val="20"/>
          <w:lang w:val="it-IT"/>
        </w:rPr>
        <w:br/>
      </w:r>
    </w:p>
    <w:p w14:paraId="7D33F1B5" w14:textId="77777777" w:rsidR="00D81C70" w:rsidRPr="00331DE5" w:rsidRDefault="00D81C70" w:rsidP="00D81C70">
      <w:pPr>
        <w:jc w:val="both"/>
        <w:rPr>
          <w:rFonts w:cstheme="minorHAnsi"/>
          <w:b/>
          <w:sz w:val="20"/>
          <w:szCs w:val="20"/>
          <w:lang w:val="it-IT"/>
        </w:rPr>
      </w:pPr>
      <w:r w:rsidRPr="00331DE5">
        <w:rPr>
          <w:rFonts w:cstheme="minorHAnsi"/>
          <w:b/>
          <w:sz w:val="20"/>
          <w:szCs w:val="20"/>
          <w:lang w:val="it-IT"/>
        </w:rPr>
        <w:t>Art. 7. Anticoruptie</w:t>
      </w:r>
    </w:p>
    <w:p w14:paraId="4CCCB75F" w14:textId="77777777" w:rsidR="00D81C70" w:rsidRPr="00331DE5" w:rsidRDefault="00D81C70" w:rsidP="00D81C70">
      <w:pPr>
        <w:jc w:val="both"/>
        <w:rPr>
          <w:rFonts w:cstheme="minorHAnsi"/>
          <w:sz w:val="20"/>
          <w:szCs w:val="20"/>
          <w:lang w:val="it-IT"/>
        </w:rPr>
      </w:pPr>
      <w:r w:rsidRPr="00331DE5">
        <w:rPr>
          <w:rFonts w:cstheme="minorHAnsi"/>
          <w:sz w:val="20"/>
          <w:szCs w:val="20"/>
          <w:lang w:val="it-IT"/>
        </w:rPr>
        <w:t>Partile declara urmatoarele: nu se vor angaja in nicio activitate, practica sau conduita care constituie sau ar putea constitui o fapta incriminata sub incidenta prevederilor legale referitoare la combaterea coruptiei.</w:t>
      </w:r>
    </w:p>
    <w:p w14:paraId="64A392D9" w14:textId="77777777" w:rsidR="00CD7A84" w:rsidRPr="00331DE5" w:rsidRDefault="00D81C70" w:rsidP="00D81C70">
      <w:pPr>
        <w:jc w:val="both"/>
        <w:rPr>
          <w:rFonts w:cstheme="minorHAnsi"/>
          <w:sz w:val="20"/>
          <w:szCs w:val="20"/>
          <w:lang w:val="it-IT"/>
        </w:rPr>
      </w:pPr>
      <w:r w:rsidRPr="00331DE5">
        <w:rPr>
          <w:rFonts w:cstheme="minorHAnsi"/>
          <w:sz w:val="20"/>
          <w:szCs w:val="20"/>
          <w:lang w:val="it-IT"/>
        </w:rPr>
        <w:t>In sensul celor de mai sus, se vor abtine de la a oferi, promite sau da, direct sau indirect, orice fel de beneficiu oficialilor autoritarilor publice, indiferent daca acestea sunt nationale sau internationale,  in conditiile in care aceste actiuni  constituie sau ar putea constitui fapte incriminate sub incidenta prevederilor legale referitoare la combaterea coruptiei.</w:t>
      </w:r>
    </w:p>
    <w:p w14:paraId="724578C7" w14:textId="77777777" w:rsidR="00D81C70" w:rsidRPr="00331DE5" w:rsidRDefault="00D81C70" w:rsidP="00D81C70">
      <w:pPr>
        <w:jc w:val="both"/>
        <w:rPr>
          <w:rFonts w:cstheme="minorHAnsi"/>
          <w:sz w:val="20"/>
          <w:szCs w:val="20"/>
          <w:lang w:val="it-IT"/>
        </w:rPr>
      </w:pPr>
      <w:r w:rsidRPr="00331DE5">
        <w:rPr>
          <w:rFonts w:cstheme="minorHAnsi"/>
          <w:sz w:val="20"/>
          <w:szCs w:val="20"/>
          <w:lang w:val="it-IT"/>
        </w:rPr>
        <w:t>Vor aduce de indata la cunostinta celeilalte Parti orice act sau fapt de care iau cunostinta in executarea prezentului contract si care constituie sau ar putea constitui o fapta incriminata sub incidenta prevederilor legale referitoare la combaterea coruptiese vor asigura de faptul ca orice terta parte care devine implicata in executarea prezentului contract isi asuma respectarea obligatiilor cu referire la combaterea coruptiei in termeni echivalenti celor mentionati in prezenta clauza.</w:t>
      </w:r>
    </w:p>
    <w:p w14:paraId="6E376459" w14:textId="77777777" w:rsidR="00CD7A84" w:rsidRPr="00331DE5" w:rsidRDefault="00D81C70" w:rsidP="00CD7A84">
      <w:pPr>
        <w:jc w:val="both"/>
        <w:rPr>
          <w:rFonts w:cstheme="minorHAnsi"/>
          <w:sz w:val="20"/>
          <w:szCs w:val="20"/>
          <w:lang w:val="it-IT"/>
        </w:rPr>
      </w:pPr>
      <w:r w:rsidRPr="00331DE5">
        <w:rPr>
          <w:rFonts w:cstheme="minorHAnsi"/>
          <w:sz w:val="20"/>
          <w:szCs w:val="20"/>
          <w:lang w:val="it-IT"/>
        </w:rPr>
        <w:t>Incalcarea prezentei clauze indreptateste partile sa denunte unlilateral Contractul, fara punere in intarziere si fara notificare sau alta formalitate prealabila.</w:t>
      </w:r>
    </w:p>
    <w:p w14:paraId="5E11A67D" w14:textId="77777777" w:rsidR="00D81C70" w:rsidRPr="00331DE5" w:rsidRDefault="00D81C70" w:rsidP="00CD7A84">
      <w:pPr>
        <w:jc w:val="both"/>
        <w:rPr>
          <w:rFonts w:cstheme="minorHAnsi"/>
          <w:b/>
          <w:sz w:val="20"/>
          <w:szCs w:val="20"/>
          <w:lang w:val="it-IT"/>
        </w:rPr>
      </w:pPr>
      <w:r w:rsidRPr="00331DE5">
        <w:rPr>
          <w:rFonts w:cstheme="minorHAnsi"/>
          <w:b/>
          <w:sz w:val="20"/>
          <w:szCs w:val="20"/>
          <w:lang w:val="it-IT"/>
        </w:rPr>
        <w:t>Art. 8. Legea aplicabila</w:t>
      </w:r>
    </w:p>
    <w:p w14:paraId="662CE27F" w14:textId="77777777" w:rsidR="00CD7A84" w:rsidRPr="00331DE5" w:rsidRDefault="00D81C70" w:rsidP="00CD7A84">
      <w:pPr>
        <w:jc w:val="both"/>
        <w:rPr>
          <w:rFonts w:cstheme="minorHAnsi"/>
          <w:sz w:val="20"/>
          <w:szCs w:val="20"/>
          <w:lang w:val="it-IT"/>
        </w:rPr>
      </w:pPr>
      <w:r w:rsidRPr="00331DE5">
        <w:rPr>
          <w:rFonts w:cstheme="minorHAnsi"/>
          <w:sz w:val="20"/>
          <w:szCs w:val="20"/>
          <w:lang w:val="it-IT"/>
        </w:rPr>
        <w:t>Prezentul contract va fi guvernat si interpretat in conformitate cu legea romana.</w:t>
      </w:r>
      <w:r w:rsidRPr="00331DE5">
        <w:rPr>
          <w:rFonts w:cstheme="minorHAnsi"/>
          <w:b/>
          <w:sz w:val="20"/>
          <w:szCs w:val="20"/>
          <w:lang w:val="it-IT"/>
        </w:rPr>
        <w:cr/>
      </w:r>
      <w:r w:rsidRPr="00331DE5">
        <w:rPr>
          <w:rFonts w:cstheme="minorHAnsi"/>
          <w:sz w:val="20"/>
          <w:szCs w:val="20"/>
          <w:lang w:val="it-IT"/>
        </w:rPr>
        <w:cr/>
        <w:t>Prezentul contract se supune prevederilor legii romane referitoare la contracte si conventii si se completeaza de drept cu dispozitiile legale privind sponsorizarea.</w:t>
      </w:r>
    </w:p>
    <w:p w14:paraId="62FA2137" w14:textId="77777777" w:rsidR="00D81C70" w:rsidRPr="00331DE5" w:rsidRDefault="00D81C70" w:rsidP="00CD7A84">
      <w:pPr>
        <w:jc w:val="both"/>
        <w:rPr>
          <w:rFonts w:cstheme="minorHAnsi"/>
          <w:sz w:val="20"/>
          <w:szCs w:val="20"/>
          <w:lang w:val="it-IT"/>
        </w:rPr>
      </w:pPr>
      <w:r w:rsidRPr="00331DE5">
        <w:rPr>
          <w:rFonts w:cstheme="minorHAnsi"/>
          <w:b/>
          <w:sz w:val="20"/>
          <w:szCs w:val="20"/>
          <w:lang w:val="it-IT"/>
        </w:rPr>
        <w:t>Art. 9. Litigii</w:t>
      </w:r>
    </w:p>
    <w:p w14:paraId="30D91738" w14:textId="77777777" w:rsidR="00D81C70" w:rsidRPr="00331DE5" w:rsidRDefault="00D81C70" w:rsidP="00CD7A84">
      <w:pPr>
        <w:jc w:val="both"/>
        <w:rPr>
          <w:rFonts w:cstheme="minorHAnsi"/>
          <w:sz w:val="20"/>
          <w:szCs w:val="20"/>
          <w:lang w:val="it-IT"/>
        </w:rPr>
      </w:pPr>
      <w:r w:rsidRPr="00331DE5">
        <w:rPr>
          <w:rFonts w:cstheme="minorHAnsi"/>
          <w:sz w:val="20"/>
          <w:szCs w:val="20"/>
          <w:lang w:val="it-IT"/>
        </w:rPr>
        <w:t>Partile convin sa solutioneze in mod amiabil orice conflict sau litigiu care ar putea sa apara in legatura cu interpretarea, modificarea sau executarea prezentului contract. Daca acest lucru nu este posibil, toate neintelegerile privind validitatea sunt supuse spre solutionare instantelor judecatores</w:t>
      </w:r>
      <w:r w:rsidR="00CD7A84" w:rsidRPr="00331DE5">
        <w:rPr>
          <w:rFonts w:cstheme="minorHAnsi"/>
          <w:sz w:val="20"/>
          <w:szCs w:val="20"/>
          <w:lang w:val="it-IT"/>
        </w:rPr>
        <w:t>ti competente.</w:t>
      </w:r>
    </w:p>
    <w:p w14:paraId="135C89D3" w14:textId="77777777" w:rsidR="00D81C70" w:rsidRPr="00331DE5" w:rsidRDefault="00D81C70" w:rsidP="00D81C70">
      <w:pPr>
        <w:jc w:val="both"/>
        <w:rPr>
          <w:rFonts w:cstheme="minorHAnsi"/>
          <w:b/>
          <w:sz w:val="20"/>
          <w:szCs w:val="20"/>
          <w:lang w:val="it-IT"/>
        </w:rPr>
      </w:pPr>
      <w:r w:rsidRPr="00331DE5">
        <w:rPr>
          <w:rFonts w:cstheme="minorHAnsi"/>
          <w:b/>
          <w:sz w:val="20"/>
          <w:szCs w:val="20"/>
          <w:lang w:val="it-IT"/>
        </w:rPr>
        <w:t xml:space="preserve">Art. 10. Notificari </w:t>
      </w:r>
    </w:p>
    <w:p w14:paraId="60202C42" w14:textId="77777777" w:rsidR="00113525" w:rsidRPr="00331DE5" w:rsidRDefault="00D81C70" w:rsidP="00D81C70">
      <w:pPr>
        <w:jc w:val="both"/>
        <w:rPr>
          <w:rFonts w:cstheme="minorHAnsi"/>
          <w:sz w:val="20"/>
          <w:szCs w:val="20"/>
          <w:lang w:val="it-IT"/>
        </w:rPr>
      </w:pPr>
      <w:r w:rsidRPr="00331DE5">
        <w:rPr>
          <w:rFonts w:cstheme="minorHAnsi"/>
          <w:sz w:val="20"/>
          <w:szCs w:val="20"/>
          <w:lang w:val="it-IT"/>
        </w:rPr>
        <w:t>Adresele, notificarile, precum si orice alte acte de comunicare realizate intre parti, cu privire la contract se vor efectua-sub sanctiunea inopozabilitatii-in scris, la adresele mentionate in partea introductiva a contractului, prin scrisoare recomandata cu confirmare de primire, prin fax cu confirmare de primire sau prin curier si se considera  primite de destinatar la data mentionata de oficiul postal primitor pe aceasta confirmare.</w:t>
      </w:r>
    </w:p>
    <w:p w14:paraId="3C7E6377" w14:textId="2ABF08D4" w:rsidR="00C67246" w:rsidRDefault="00A57B80" w:rsidP="00D81C70">
      <w:pPr>
        <w:jc w:val="both"/>
        <w:rPr>
          <w:rFonts w:cstheme="minorHAnsi"/>
          <w:sz w:val="20"/>
          <w:szCs w:val="20"/>
          <w:lang w:val="it-IT"/>
        </w:rPr>
      </w:pPr>
      <w:r w:rsidRPr="00331DE5">
        <w:rPr>
          <w:rFonts w:cstheme="minorHAnsi"/>
          <w:b/>
          <w:sz w:val="20"/>
          <w:szCs w:val="20"/>
          <w:lang w:val="it-IT"/>
        </w:rPr>
        <w:br/>
      </w:r>
      <w:r w:rsidRPr="00331DE5">
        <w:rPr>
          <w:rFonts w:cstheme="minorHAnsi"/>
          <w:b/>
          <w:sz w:val="20"/>
          <w:szCs w:val="20"/>
          <w:lang w:val="it-IT"/>
        </w:rPr>
        <w:br/>
      </w:r>
      <w:r w:rsidRPr="00331DE5">
        <w:rPr>
          <w:rFonts w:cstheme="minorHAnsi"/>
          <w:b/>
          <w:sz w:val="20"/>
          <w:szCs w:val="20"/>
          <w:lang w:val="it-IT"/>
        </w:rPr>
        <w:br/>
      </w:r>
      <w:r w:rsidRPr="00331DE5">
        <w:rPr>
          <w:rFonts w:cstheme="minorHAnsi"/>
          <w:b/>
          <w:sz w:val="20"/>
          <w:szCs w:val="20"/>
          <w:lang w:val="it-IT"/>
        </w:rPr>
        <w:lastRenderedPageBreak/>
        <w:br/>
      </w:r>
      <w:r w:rsidR="00C67246">
        <w:rPr>
          <w:rFonts w:cstheme="minorHAnsi"/>
          <w:b/>
          <w:sz w:val="20"/>
          <w:szCs w:val="20"/>
          <w:lang w:val="it-IT"/>
        </w:rPr>
        <w:br/>
      </w:r>
      <w:r w:rsidR="00C67246" w:rsidRPr="00331DE5">
        <w:rPr>
          <w:rFonts w:cstheme="minorHAnsi"/>
          <w:b/>
          <w:sz w:val="20"/>
          <w:szCs w:val="20"/>
          <w:lang w:val="it-IT"/>
        </w:rPr>
        <w:t>Art. 11. Dispozitii finale</w:t>
      </w:r>
    </w:p>
    <w:p w14:paraId="57BA9A01" w14:textId="77777777" w:rsidR="00C67246" w:rsidRDefault="00C67246" w:rsidP="00D81C70">
      <w:pPr>
        <w:jc w:val="both"/>
        <w:rPr>
          <w:rFonts w:cstheme="minorHAnsi"/>
          <w:sz w:val="20"/>
          <w:szCs w:val="20"/>
          <w:lang w:val="it-IT"/>
        </w:rPr>
      </w:pPr>
    </w:p>
    <w:p w14:paraId="6049B7F3" w14:textId="77777777" w:rsidR="00D81C70" w:rsidRPr="00331DE5" w:rsidRDefault="00D81C70" w:rsidP="00D81C70">
      <w:pPr>
        <w:jc w:val="both"/>
        <w:rPr>
          <w:rFonts w:cstheme="minorHAnsi"/>
          <w:sz w:val="20"/>
          <w:szCs w:val="20"/>
          <w:lang w:val="it-IT"/>
        </w:rPr>
      </w:pPr>
      <w:r w:rsidRPr="00331DE5">
        <w:rPr>
          <w:rFonts w:cstheme="minorHAnsi"/>
          <w:sz w:val="20"/>
          <w:szCs w:val="20"/>
          <w:lang w:val="it-IT"/>
        </w:rPr>
        <w:t>Persoanele care semneaza in numele partilor contractante declara ca sunt pe deplin autorizate sa faca acest lucru in numele acelei parti.</w:t>
      </w:r>
    </w:p>
    <w:p w14:paraId="0722D06E" w14:textId="77777777" w:rsidR="00D81C70" w:rsidRPr="00331DE5" w:rsidRDefault="00D81C70" w:rsidP="00D81C70">
      <w:pPr>
        <w:jc w:val="both"/>
        <w:rPr>
          <w:rFonts w:cstheme="minorHAnsi"/>
          <w:b/>
          <w:sz w:val="20"/>
          <w:szCs w:val="20"/>
          <w:lang w:val="it-IT"/>
        </w:rPr>
      </w:pPr>
      <w:r w:rsidRPr="00331DE5">
        <w:rPr>
          <w:rFonts w:cstheme="minorHAnsi"/>
          <w:sz w:val="20"/>
          <w:szCs w:val="20"/>
          <w:lang w:val="it-IT"/>
        </w:rPr>
        <w:t>Prezentul contract reprezinta vointa partilor si inlocuieste orice intelegere anterioara, scrisa sau verbala a partilor sau negocieri care au avut loc intre parti inainte de data semnarii contractului.</w:t>
      </w:r>
    </w:p>
    <w:p w14:paraId="2C79BE6E" w14:textId="213926D3" w:rsidR="00D81C70" w:rsidRPr="00331DE5" w:rsidRDefault="00720CC3" w:rsidP="00D81C70">
      <w:pPr>
        <w:jc w:val="both"/>
        <w:rPr>
          <w:rFonts w:cstheme="minorHAnsi"/>
          <w:sz w:val="20"/>
          <w:szCs w:val="20"/>
          <w:lang w:val="it-IT"/>
        </w:rPr>
      </w:pPr>
      <w:r>
        <w:rPr>
          <w:rFonts w:cstheme="minorHAnsi"/>
          <w:sz w:val="20"/>
          <w:szCs w:val="20"/>
          <w:lang w:val="it-IT"/>
        </w:rPr>
        <w:t>Subsemnatul/Subsemnata</w:t>
      </w:r>
      <w:r w:rsidR="00D81C70" w:rsidRPr="00331DE5">
        <w:rPr>
          <w:rFonts w:cstheme="minorHAnsi"/>
          <w:sz w:val="20"/>
          <w:szCs w:val="20"/>
          <w:lang w:val="it-IT"/>
        </w:rPr>
        <w:t>.........</w:t>
      </w:r>
      <w:r>
        <w:rPr>
          <w:rFonts w:cstheme="minorHAnsi"/>
          <w:sz w:val="20"/>
          <w:szCs w:val="20"/>
          <w:lang w:val="it-IT"/>
        </w:rPr>
        <w:t>......................................................................................</w:t>
      </w:r>
      <w:r w:rsidR="00D81C70" w:rsidRPr="00331DE5">
        <w:rPr>
          <w:rFonts w:cstheme="minorHAnsi"/>
          <w:sz w:val="20"/>
          <w:szCs w:val="20"/>
          <w:lang w:val="it-IT"/>
        </w:rPr>
        <w:t xml:space="preserve">....................si </w:t>
      </w:r>
      <w:r w:rsidR="00463D0F" w:rsidRPr="00331DE5">
        <w:rPr>
          <w:rFonts w:cstheme="minorHAnsi"/>
          <w:sz w:val="20"/>
          <w:szCs w:val="20"/>
          <w:lang w:val="it-IT"/>
        </w:rPr>
        <w:t>Tescan Ileana</w:t>
      </w:r>
      <w:r w:rsidR="00D81C70" w:rsidRPr="00331DE5">
        <w:rPr>
          <w:rFonts w:cstheme="minorHAnsi"/>
          <w:sz w:val="20"/>
          <w:szCs w:val="20"/>
          <w:lang w:val="it-IT"/>
        </w:rPr>
        <w:t xml:space="preserve"> in calitate de persoane autorizate sa semneze prezentul contract din partea Beneficiarului, suntem de acord, in baza prevederilor Legii nr. 677/2001 pentru protectia persoanelor cu privire la prelucrarea datelor cu caracter personal si libera circulatie a acestor date, cu prelucrarea de catre Sponsor, direct sau prin reprezentanti, a datelor subsemnatilor cu caracter personal furnizate de subsemnatii si/sau obtinute de catre Sponsor de la terte parti, inclusiv, fara a se limita la codul numeric personal si alte date personale de identificare, in scopul derularii raporturilor juridice dintre Beneficiar si Sponsor, precum si in scop statistic sau de marketing. Prezentul acord este dat si in legatura cu eventualul transfer in strainatate al datelor subsemnatilor cu caracter personal.Prin prezentul acord, subsemnatii declaram ca am fost informati cu privire la prevederile Legii nr. 677/2001, in special cu dreptul de acces la data, dreptul de interventie asupra datelor si dreptul de opozitie.De asemenea, subsemnatii declaram ca am fost informati cu privire la categoriile de destinatari carora le sunt dezvaluite datele cu caracter personal.</w:t>
      </w:r>
    </w:p>
    <w:p w14:paraId="35B21079" w14:textId="77777777" w:rsidR="00471CD4" w:rsidRPr="00331DE5" w:rsidRDefault="00D81C70" w:rsidP="00D81C70">
      <w:pPr>
        <w:jc w:val="both"/>
        <w:rPr>
          <w:rFonts w:cstheme="minorHAnsi"/>
          <w:b/>
          <w:sz w:val="20"/>
          <w:szCs w:val="20"/>
          <w:lang w:val="it-IT"/>
        </w:rPr>
      </w:pPr>
      <w:r w:rsidRPr="00331DE5">
        <w:rPr>
          <w:rFonts w:cstheme="minorHAnsi"/>
          <w:sz w:val="20"/>
          <w:szCs w:val="20"/>
          <w:lang w:val="it-IT"/>
        </w:rPr>
        <w:t>Prezentul contract s-a incheiat la ,...................................in 2 exemplare original si intra in vigoare la data semnarii acestuia, in 2 exemplare original cate un exemplar pentru fiecare parte contractanta.</w:t>
      </w:r>
      <w:r w:rsidRPr="00331DE5">
        <w:rPr>
          <w:rFonts w:cstheme="minorHAnsi"/>
          <w:b/>
          <w:sz w:val="20"/>
          <w:szCs w:val="20"/>
          <w:lang w:val="it-IT"/>
        </w:rPr>
        <w:t xml:space="preserve">           </w:t>
      </w:r>
      <w:r w:rsidRPr="00331DE5">
        <w:rPr>
          <w:rFonts w:cstheme="minorHAnsi"/>
          <w:b/>
          <w:sz w:val="20"/>
          <w:szCs w:val="20"/>
          <w:lang w:val="it-IT"/>
        </w:rPr>
        <w:cr/>
      </w:r>
    </w:p>
    <w:p w14:paraId="40E9261B" w14:textId="0B2EB1E0" w:rsidR="008E180A" w:rsidRPr="00331DE5" w:rsidRDefault="009D1E73" w:rsidP="00D81C70">
      <w:pPr>
        <w:jc w:val="both"/>
        <w:rPr>
          <w:rFonts w:cstheme="minorHAnsi"/>
          <w:sz w:val="20"/>
          <w:szCs w:val="20"/>
          <w:lang w:val="it-IT"/>
        </w:rPr>
      </w:pPr>
      <w:r w:rsidRPr="00331DE5">
        <w:rPr>
          <w:rFonts w:cstheme="minorHAnsi"/>
          <w:sz w:val="20"/>
          <w:szCs w:val="20"/>
          <w:lang w:val="it-IT"/>
        </w:rPr>
        <w:t xml:space="preserve">    </w:t>
      </w:r>
      <w:r w:rsidR="00391DEC" w:rsidRPr="00331DE5">
        <w:rPr>
          <w:rFonts w:cstheme="minorHAnsi"/>
          <w:sz w:val="20"/>
          <w:szCs w:val="20"/>
          <w:lang w:val="it-IT"/>
        </w:rPr>
        <w:t xml:space="preserve">   </w:t>
      </w:r>
    </w:p>
    <w:tbl>
      <w:tblPr>
        <w:tblW w:w="0" w:type="auto"/>
        <w:tblLayout w:type="fixed"/>
        <w:tblLook w:val="01E0" w:firstRow="1" w:lastRow="1" w:firstColumn="1" w:lastColumn="1" w:noHBand="0" w:noVBand="0"/>
      </w:tblPr>
      <w:tblGrid>
        <w:gridCol w:w="3708"/>
        <w:gridCol w:w="5148"/>
      </w:tblGrid>
      <w:tr w:rsidR="00D81C70" w:rsidRPr="00331DE5" w14:paraId="2C5453F9" w14:textId="77777777" w:rsidTr="002B22EA">
        <w:trPr>
          <w:trHeight w:val="350"/>
        </w:trPr>
        <w:tc>
          <w:tcPr>
            <w:tcW w:w="3708" w:type="dxa"/>
          </w:tcPr>
          <w:p w14:paraId="4B67A197" w14:textId="44888E3F" w:rsidR="00D81C70" w:rsidRPr="00331DE5" w:rsidRDefault="008E180A" w:rsidP="008E180A">
            <w:pPr>
              <w:rPr>
                <w:rFonts w:cstheme="minorHAnsi"/>
                <w:b/>
                <w:sz w:val="20"/>
                <w:szCs w:val="20"/>
              </w:rPr>
            </w:pPr>
            <w:r w:rsidRPr="00331DE5">
              <w:rPr>
                <w:rFonts w:cstheme="minorHAnsi"/>
                <w:b/>
                <w:sz w:val="20"/>
                <w:szCs w:val="20"/>
              </w:rPr>
              <w:t>SPONSOR</w:t>
            </w:r>
            <w:r w:rsidR="00482724" w:rsidRPr="00331DE5">
              <w:rPr>
                <w:rFonts w:cstheme="minorHAnsi"/>
                <w:b/>
                <w:sz w:val="20"/>
                <w:szCs w:val="20"/>
              </w:rPr>
              <w:t xml:space="preserve"> </w:t>
            </w:r>
          </w:p>
          <w:p w14:paraId="61AEF824" w14:textId="77777777" w:rsidR="00D81C70" w:rsidRPr="00331DE5" w:rsidRDefault="00D81C70" w:rsidP="002B22EA">
            <w:pPr>
              <w:jc w:val="both"/>
              <w:rPr>
                <w:rFonts w:cstheme="minorHAnsi"/>
                <w:b/>
                <w:sz w:val="20"/>
                <w:szCs w:val="20"/>
              </w:rPr>
            </w:pPr>
          </w:p>
          <w:p w14:paraId="10727890" w14:textId="77777777" w:rsidR="00D81C70" w:rsidRPr="00331DE5" w:rsidRDefault="00D81C70" w:rsidP="002B22EA">
            <w:pPr>
              <w:jc w:val="both"/>
              <w:rPr>
                <w:rFonts w:cstheme="minorHAnsi"/>
                <w:b/>
                <w:sz w:val="20"/>
                <w:szCs w:val="20"/>
              </w:rPr>
            </w:pPr>
          </w:p>
          <w:p w14:paraId="1287ECFB" w14:textId="77777777" w:rsidR="00D81C70" w:rsidRPr="00331DE5" w:rsidRDefault="00D81C70" w:rsidP="002B22EA">
            <w:pPr>
              <w:jc w:val="both"/>
              <w:rPr>
                <w:rFonts w:cstheme="minorHAnsi"/>
                <w:b/>
                <w:sz w:val="20"/>
                <w:szCs w:val="20"/>
              </w:rPr>
            </w:pPr>
          </w:p>
          <w:p w14:paraId="039B034C" w14:textId="77777777" w:rsidR="00D81C70" w:rsidRPr="00331DE5" w:rsidRDefault="00D81C70" w:rsidP="002B22EA">
            <w:pPr>
              <w:jc w:val="both"/>
              <w:rPr>
                <w:rFonts w:cstheme="minorHAnsi"/>
                <w:b/>
                <w:sz w:val="20"/>
                <w:szCs w:val="20"/>
              </w:rPr>
            </w:pPr>
          </w:p>
          <w:p w14:paraId="6CDA313B" w14:textId="77777777" w:rsidR="00D81C70" w:rsidRPr="00331DE5" w:rsidRDefault="00D81C70" w:rsidP="002B22EA">
            <w:pPr>
              <w:jc w:val="both"/>
              <w:rPr>
                <w:rFonts w:cstheme="minorHAnsi"/>
                <w:b/>
                <w:sz w:val="20"/>
                <w:szCs w:val="20"/>
              </w:rPr>
            </w:pPr>
          </w:p>
          <w:p w14:paraId="099F8E3C" w14:textId="77777777" w:rsidR="00D81C70" w:rsidRPr="00331DE5" w:rsidRDefault="00D81C70" w:rsidP="002B22EA">
            <w:pPr>
              <w:jc w:val="both"/>
              <w:rPr>
                <w:rFonts w:cstheme="minorHAnsi"/>
                <w:b/>
                <w:sz w:val="20"/>
                <w:szCs w:val="20"/>
              </w:rPr>
            </w:pPr>
          </w:p>
        </w:tc>
        <w:tc>
          <w:tcPr>
            <w:tcW w:w="5148" w:type="dxa"/>
          </w:tcPr>
          <w:p w14:paraId="4920598E" w14:textId="205B3EDB" w:rsidR="00D81C70" w:rsidRPr="00331DE5" w:rsidRDefault="00543BCF" w:rsidP="00543BCF">
            <w:pPr>
              <w:rPr>
                <w:rFonts w:cstheme="minorHAnsi"/>
                <w:b/>
                <w:sz w:val="20"/>
                <w:szCs w:val="20"/>
              </w:rPr>
            </w:pPr>
            <w:r>
              <w:rPr>
                <w:rFonts w:cstheme="minorHAnsi"/>
                <w:b/>
                <w:sz w:val="20"/>
                <w:szCs w:val="20"/>
              </w:rPr>
              <w:t xml:space="preserve">                            </w:t>
            </w:r>
            <w:r w:rsidR="00D81C70" w:rsidRPr="00331DE5">
              <w:rPr>
                <w:rFonts w:cstheme="minorHAnsi"/>
                <w:b/>
                <w:sz w:val="20"/>
                <w:szCs w:val="20"/>
              </w:rPr>
              <w:t xml:space="preserve">BENEFICIAR        </w:t>
            </w:r>
          </w:p>
          <w:p w14:paraId="3B221E28" w14:textId="22EBA5EC" w:rsidR="008E180A" w:rsidRPr="00331DE5" w:rsidRDefault="00472B85" w:rsidP="009D1E73">
            <w:pPr>
              <w:pStyle w:val="NormalWeb"/>
              <w:rPr>
                <w:rFonts w:asciiTheme="minorHAnsi" w:hAnsiTheme="minorHAnsi" w:cstheme="minorHAnsi"/>
                <w:b/>
                <w:sz w:val="20"/>
                <w:szCs w:val="20"/>
              </w:rPr>
            </w:pPr>
            <w:r w:rsidRPr="00331DE5">
              <w:rPr>
                <w:rFonts w:asciiTheme="minorHAnsi" w:hAnsiTheme="minorHAnsi" w:cstheme="minorHAnsi"/>
                <w:b/>
                <w:sz w:val="20"/>
                <w:szCs w:val="20"/>
              </w:rPr>
              <w:tab/>
            </w:r>
            <w:r w:rsidR="00D81C70" w:rsidRPr="00331DE5">
              <w:rPr>
                <w:rFonts w:asciiTheme="minorHAnsi" w:hAnsiTheme="minorHAnsi" w:cstheme="minorHAnsi"/>
                <w:b/>
                <w:sz w:val="20"/>
                <w:szCs w:val="20"/>
              </w:rPr>
              <w:t xml:space="preserve">                     </w:t>
            </w:r>
            <w:r w:rsidR="009D1E73" w:rsidRPr="00331DE5">
              <w:rPr>
                <w:rFonts w:asciiTheme="minorHAnsi" w:hAnsiTheme="minorHAnsi" w:cstheme="minorHAnsi"/>
                <w:noProof/>
              </w:rPr>
              <w:drawing>
                <wp:inline distT="0" distB="0" distL="0" distR="0" wp14:anchorId="454915D7" wp14:editId="45300CCF">
                  <wp:extent cx="1141129" cy="632705"/>
                  <wp:effectExtent l="0" t="0" r="0" b="0"/>
                  <wp:docPr id="5" name="Picture 5" descr="C:\Users\balac\Desktop\laptop ALINA\INVINGEM\semnatura Ileana\semnatura A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lac\Desktop\laptop ALINA\INVINGEM\semnatura Ileana\semnatura AI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5942" cy="635374"/>
                          </a:xfrm>
                          <a:prstGeom prst="rect">
                            <a:avLst/>
                          </a:prstGeom>
                          <a:noFill/>
                          <a:ln>
                            <a:noFill/>
                          </a:ln>
                        </pic:spPr>
                      </pic:pic>
                    </a:graphicData>
                  </a:graphic>
                </wp:inline>
              </w:drawing>
            </w:r>
          </w:p>
          <w:p w14:paraId="6BE787DF" w14:textId="0987308D" w:rsidR="00D81C70" w:rsidRPr="00331DE5" w:rsidRDefault="009D1E73" w:rsidP="009D1E73">
            <w:pPr>
              <w:rPr>
                <w:rFonts w:cstheme="minorHAnsi"/>
                <w:b/>
                <w:sz w:val="20"/>
                <w:szCs w:val="20"/>
                <w:lang w:val="it-IT"/>
              </w:rPr>
            </w:pPr>
            <w:r w:rsidRPr="00331DE5">
              <w:rPr>
                <w:rFonts w:cstheme="minorHAnsi"/>
                <w:b/>
                <w:sz w:val="20"/>
                <w:szCs w:val="20"/>
                <w:lang w:val="it-IT"/>
              </w:rPr>
              <w:t xml:space="preserve">                               </w:t>
            </w:r>
            <w:r w:rsidR="00472B85" w:rsidRPr="00331DE5">
              <w:rPr>
                <w:rFonts w:cstheme="minorHAnsi"/>
                <w:b/>
                <w:sz w:val="20"/>
                <w:szCs w:val="20"/>
                <w:lang w:val="it-IT"/>
              </w:rPr>
              <w:t>Asociatia Invingem Autismul</w:t>
            </w:r>
            <w:r w:rsidRPr="00331DE5">
              <w:rPr>
                <w:rFonts w:cstheme="minorHAnsi"/>
                <w:b/>
                <w:sz w:val="20"/>
                <w:szCs w:val="20"/>
                <w:lang w:val="it-IT"/>
              </w:rPr>
              <w:br/>
              <w:t xml:space="preserve">                               Director Executiv</w:t>
            </w:r>
            <w:r w:rsidRPr="00331DE5">
              <w:rPr>
                <w:rFonts w:cstheme="minorHAnsi"/>
                <w:b/>
                <w:sz w:val="20"/>
                <w:szCs w:val="20"/>
                <w:lang w:val="it-IT"/>
              </w:rPr>
              <w:br/>
            </w:r>
            <w:r w:rsidRPr="00331DE5">
              <w:rPr>
                <w:rFonts w:cstheme="minorHAnsi"/>
                <w:b/>
                <w:sz w:val="20"/>
                <w:szCs w:val="20"/>
              </w:rPr>
              <w:t xml:space="preserve">                               </w:t>
            </w:r>
            <w:r w:rsidR="00463D0F" w:rsidRPr="00331DE5">
              <w:rPr>
                <w:rFonts w:cstheme="minorHAnsi"/>
                <w:b/>
                <w:sz w:val="20"/>
                <w:szCs w:val="20"/>
              </w:rPr>
              <w:t>Tescan Ileana</w:t>
            </w:r>
            <w:r w:rsidR="00670224" w:rsidRPr="00331DE5">
              <w:rPr>
                <w:rFonts w:cstheme="minorHAnsi"/>
                <w:b/>
                <w:sz w:val="20"/>
                <w:szCs w:val="20"/>
                <w:lang w:val="it-IT"/>
              </w:rPr>
              <w:t xml:space="preserve"> </w:t>
            </w:r>
          </w:p>
        </w:tc>
      </w:tr>
      <w:tr w:rsidR="00D81C70" w:rsidRPr="00331DE5" w14:paraId="2CD529CB" w14:textId="77777777" w:rsidTr="002B22EA">
        <w:trPr>
          <w:trHeight w:val="350"/>
        </w:trPr>
        <w:tc>
          <w:tcPr>
            <w:tcW w:w="3708" w:type="dxa"/>
          </w:tcPr>
          <w:p w14:paraId="3A2648E8" w14:textId="799391ED" w:rsidR="00D81C70" w:rsidRPr="00331DE5" w:rsidRDefault="00D81C70" w:rsidP="002B22EA">
            <w:pPr>
              <w:jc w:val="both"/>
              <w:rPr>
                <w:rFonts w:cstheme="minorHAnsi"/>
                <w:b/>
                <w:sz w:val="20"/>
                <w:szCs w:val="20"/>
              </w:rPr>
            </w:pPr>
          </w:p>
        </w:tc>
        <w:tc>
          <w:tcPr>
            <w:tcW w:w="5148" w:type="dxa"/>
          </w:tcPr>
          <w:p w14:paraId="69C7B0C3" w14:textId="77777777" w:rsidR="00D81C70" w:rsidRPr="00331DE5" w:rsidRDefault="00D81C70" w:rsidP="002B22EA">
            <w:pPr>
              <w:jc w:val="both"/>
              <w:rPr>
                <w:rFonts w:cstheme="minorHAnsi"/>
                <w:b/>
                <w:sz w:val="20"/>
                <w:szCs w:val="20"/>
              </w:rPr>
            </w:pPr>
          </w:p>
        </w:tc>
      </w:tr>
      <w:tr w:rsidR="00D81C70" w:rsidRPr="00331DE5" w14:paraId="3773C2D8" w14:textId="77777777" w:rsidTr="002B22EA">
        <w:trPr>
          <w:trHeight w:val="350"/>
        </w:trPr>
        <w:tc>
          <w:tcPr>
            <w:tcW w:w="3708" w:type="dxa"/>
          </w:tcPr>
          <w:p w14:paraId="08B11B61" w14:textId="77777777" w:rsidR="00D81C70" w:rsidRPr="00331DE5" w:rsidRDefault="00D81C70" w:rsidP="002B22EA">
            <w:pPr>
              <w:jc w:val="both"/>
              <w:rPr>
                <w:rFonts w:cstheme="minorHAnsi"/>
                <w:b/>
                <w:sz w:val="20"/>
                <w:szCs w:val="20"/>
              </w:rPr>
            </w:pPr>
          </w:p>
        </w:tc>
        <w:tc>
          <w:tcPr>
            <w:tcW w:w="5148" w:type="dxa"/>
          </w:tcPr>
          <w:p w14:paraId="0D74086C" w14:textId="77777777" w:rsidR="00D81C70" w:rsidRPr="00331DE5" w:rsidRDefault="00D81C70" w:rsidP="002B22EA">
            <w:pPr>
              <w:jc w:val="both"/>
              <w:rPr>
                <w:rFonts w:cstheme="minorHAnsi"/>
                <w:b/>
                <w:sz w:val="20"/>
                <w:szCs w:val="20"/>
              </w:rPr>
            </w:pPr>
          </w:p>
        </w:tc>
      </w:tr>
    </w:tbl>
    <w:p w14:paraId="6F06A75E" w14:textId="77777777" w:rsidR="00E1623E" w:rsidRPr="00331DE5" w:rsidRDefault="00E1623E" w:rsidP="00A57B80">
      <w:pPr>
        <w:tabs>
          <w:tab w:val="left" w:pos="4230"/>
        </w:tabs>
        <w:spacing w:after="0"/>
        <w:rPr>
          <w:rFonts w:cstheme="minorHAnsi"/>
          <w:sz w:val="20"/>
          <w:szCs w:val="20"/>
        </w:rPr>
      </w:pPr>
    </w:p>
    <w:sectPr w:rsidR="00E1623E" w:rsidRPr="00331DE5" w:rsidSect="00136741">
      <w:headerReference w:type="default" r:id="rId9"/>
      <w:footerReference w:type="default" r:id="rId10"/>
      <w:pgSz w:w="12240" w:h="15840" w:code="1"/>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20C7B" w14:textId="77777777" w:rsidR="007749FA" w:rsidRDefault="007749FA" w:rsidP="00D81A71">
      <w:pPr>
        <w:spacing w:after="0" w:line="240" w:lineRule="auto"/>
      </w:pPr>
      <w:r>
        <w:separator/>
      </w:r>
    </w:p>
  </w:endnote>
  <w:endnote w:type="continuationSeparator" w:id="0">
    <w:p w14:paraId="36FE4139" w14:textId="77777777" w:rsidR="007749FA" w:rsidRDefault="007749FA" w:rsidP="00D81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8E180A" w14:paraId="3D52D365" w14:textId="77777777">
      <w:trPr>
        <w:trHeight w:val="151"/>
      </w:trPr>
      <w:tc>
        <w:tcPr>
          <w:tcW w:w="2250" w:type="pct"/>
          <w:tcBorders>
            <w:bottom w:val="single" w:sz="4" w:space="0" w:color="4F81BD" w:themeColor="accent1"/>
          </w:tcBorders>
        </w:tcPr>
        <w:p w14:paraId="36778B3F" w14:textId="77777777" w:rsidR="008E180A" w:rsidRDefault="008E180A">
          <w:pPr>
            <w:pStyle w:val="Header"/>
            <w:rPr>
              <w:rFonts w:asciiTheme="majorHAnsi" w:eastAsiaTheme="majorEastAsia" w:hAnsiTheme="majorHAnsi" w:cstheme="majorBidi"/>
              <w:b/>
              <w:bCs/>
            </w:rPr>
          </w:pPr>
        </w:p>
      </w:tc>
      <w:tc>
        <w:tcPr>
          <w:tcW w:w="500" w:type="pct"/>
          <w:vMerge w:val="restart"/>
          <w:noWrap/>
          <w:vAlign w:val="center"/>
        </w:tcPr>
        <w:p w14:paraId="2325C1DC" w14:textId="77777777" w:rsidR="008E180A" w:rsidRDefault="008E180A">
          <w:pPr>
            <w:pStyle w:val="NoSpacing"/>
            <w:rPr>
              <w:rFonts w:asciiTheme="majorHAnsi" w:eastAsiaTheme="majorEastAsia" w:hAnsiTheme="majorHAnsi" w:cstheme="majorBidi"/>
            </w:rPr>
          </w:pPr>
          <w:r>
            <w:rPr>
              <w:rFonts w:asciiTheme="majorHAnsi" w:eastAsiaTheme="majorEastAsia" w:hAnsiTheme="majorHAnsi" w:cstheme="majorBidi"/>
              <w:b/>
              <w:bCs/>
            </w:rPr>
            <w:t xml:space="preserve">     </w:t>
          </w:r>
          <w:r>
            <w:fldChar w:fldCharType="begin"/>
          </w:r>
          <w:r>
            <w:instrText xml:space="preserve"> PAGE  \* MERGEFORMAT </w:instrText>
          </w:r>
          <w:r>
            <w:fldChar w:fldCharType="separate"/>
          </w:r>
          <w:r w:rsidR="007E5D6B" w:rsidRPr="007E5D6B">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7A8AE3D1" w14:textId="77777777" w:rsidR="008E180A" w:rsidRDefault="008E180A">
          <w:pPr>
            <w:pStyle w:val="Header"/>
            <w:rPr>
              <w:rFonts w:asciiTheme="majorHAnsi" w:eastAsiaTheme="majorEastAsia" w:hAnsiTheme="majorHAnsi" w:cstheme="majorBidi"/>
              <w:b/>
              <w:bCs/>
            </w:rPr>
          </w:pPr>
        </w:p>
      </w:tc>
    </w:tr>
    <w:tr w:rsidR="008E180A" w14:paraId="588A0B31" w14:textId="77777777">
      <w:trPr>
        <w:trHeight w:val="150"/>
      </w:trPr>
      <w:tc>
        <w:tcPr>
          <w:tcW w:w="2250" w:type="pct"/>
          <w:tcBorders>
            <w:top w:val="single" w:sz="4" w:space="0" w:color="4F81BD" w:themeColor="accent1"/>
          </w:tcBorders>
        </w:tcPr>
        <w:p w14:paraId="2D8496F2" w14:textId="77777777" w:rsidR="008E180A" w:rsidRDefault="008E180A">
          <w:pPr>
            <w:pStyle w:val="Header"/>
            <w:rPr>
              <w:rFonts w:asciiTheme="majorHAnsi" w:eastAsiaTheme="majorEastAsia" w:hAnsiTheme="majorHAnsi" w:cstheme="majorBidi"/>
              <w:b/>
              <w:bCs/>
            </w:rPr>
          </w:pPr>
        </w:p>
      </w:tc>
      <w:tc>
        <w:tcPr>
          <w:tcW w:w="500" w:type="pct"/>
          <w:vMerge/>
        </w:tcPr>
        <w:p w14:paraId="529F7FCE" w14:textId="77777777" w:rsidR="008E180A" w:rsidRDefault="008E180A">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BF6DD06" w14:textId="77777777" w:rsidR="008E180A" w:rsidRDefault="008E180A">
          <w:pPr>
            <w:pStyle w:val="Header"/>
            <w:rPr>
              <w:rFonts w:asciiTheme="majorHAnsi" w:eastAsiaTheme="majorEastAsia" w:hAnsiTheme="majorHAnsi" w:cstheme="majorBidi"/>
              <w:b/>
              <w:bCs/>
            </w:rPr>
          </w:pPr>
        </w:p>
      </w:tc>
    </w:tr>
  </w:tbl>
  <w:p w14:paraId="42DC32BD" w14:textId="77777777" w:rsidR="00D81A71" w:rsidRDefault="00D81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C51B7" w14:textId="77777777" w:rsidR="007749FA" w:rsidRDefault="007749FA" w:rsidP="00D81A71">
      <w:pPr>
        <w:spacing w:after="0" w:line="240" w:lineRule="auto"/>
      </w:pPr>
      <w:r>
        <w:separator/>
      </w:r>
    </w:p>
  </w:footnote>
  <w:footnote w:type="continuationSeparator" w:id="0">
    <w:p w14:paraId="5A421B29" w14:textId="77777777" w:rsidR="007749FA" w:rsidRDefault="007749FA" w:rsidP="00D81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F859D" w14:textId="4A387D40" w:rsidR="000568CF" w:rsidRPr="000568CF" w:rsidRDefault="00331DE5" w:rsidP="000568CF">
    <w:pPr>
      <w:spacing w:before="100" w:beforeAutospacing="1" w:after="100" w:afterAutospacing="1" w:line="240" w:lineRule="auto"/>
      <w:rPr>
        <w:rFonts w:ascii="Times New Roman" w:eastAsia="Times New Roman" w:hAnsi="Times New Roman" w:cs="Times New Roman"/>
        <w:sz w:val="24"/>
        <w:szCs w:val="24"/>
        <w:lang w:val="en-US"/>
      </w:rPr>
    </w:pPr>
    <w:r w:rsidRPr="00331DE5">
      <w:rPr>
        <w:rFonts w:ascii="Times New Roman" w:eastAsia="Times New Roman" w:hAnsi="Times New Roman" w:cs="Times New Roman"/>
        <w:sz w:val="24"/>
        <w:szCs w:val="24"/>
        <w:lang w:val="en-US"/>
      </w:rPr>
      <w:drawing>
        <wp:inline distT="0" distB="0" distL="0" distR="0" wp14:anchorId="7429E39A" wp14:editId="28819B0F">
          <wp:extent cx="1273629" cy="688824"/>
          <wp:effectExtent l="0" t="0" r="0" b="0"/>
          <wp:docPr id="1026" name="Picture 2" descr="C:\Users\balac\Desktop\INVINGEM AUTISMUL_logo_alex\INVINGEM AUTISMUL\PNG\LOGO INVINGEM AUTISMUL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balac\Desktop\INVINGEM AUTISMUL_logo_alex\INVINGEM AUTISMUL\PNG\LOGO INVINGEM AUTISMUL 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546" cy="698514"/>
                  </a:xfrm>
                  <a:prstGeom prst="rect">
                    <a:avLst/>
                  </a:prstGeom>
                  <a:noFill/>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09"/>
    <w:rsid w:val="000046CA"/>
    <w:rsid w:val="00011BB7"/>
    <w:rsid w:val="00055EFF"/>
    <w:rsid w:val="000568CF"/>
    <w:rsid w:val="00065872"/>
    <w:rsid w:val="000F1F7F"/>
    <w:rsid w:val="00113525"/>
    <w:rsid w:val="00136741"/>
    <w:rsid w:val="001542EA"/>
    <w:rsid w:val="001C6116"/>
    <w:rsid w:val="001D27B7"/>
    <w:rsid w:val="00234387"/>
    <w:rsid w:val="002471FC"/>
    <w:rsid w:val="002E6FF5"/>
    <w:rsid w:val="002E7142"/>
    <w:rsid w:val="00315BA2"/>
    <w:rsid w:val="00331DE5"/>
    <w:rsid w:val="00336976"/>
    <w:rsid w:val="0034442D"/>
    <w:rsid w:val="00364CE5"/>
    <w:rsid w:val="00391DEC"/>
    <w:rsid w:val="003F7D9F"/>
    <w:rsid w:val="004106B1"/>
    <w:rsid w:val="004344C4"/>
    <w:rsid w:val="00463D0F"/>
    <w:rsid w:val="00471CD4"/>
    <w:rsid w:val="00472B85"/>
    <w:rsid w:val="0048128D"/>
    <w:rsid w:val="00482724"/>
    <w:rsid w:val="004A2661"/>
    <w:rsid w:val="004D63D7"/>
    <w:rsid w:val="004E24F7"/>
    <w:rsid w:val="00523AEA"/>
    <w:rsid w:val="00543BCF"/>
    <w:rsid w:val="00553EF6"/>
    <w:rsid w:val="005600BD"/>
    <w:rsid w:val="00670224"/>
    <w:rsid w:val="006751B1"/>
    <w:rsid w:val="006837D2"/>
    <w:rsid w:val="0068548C"/>
    <w:rsid w:val="006D0D5A"/>
    <w:rsid w:val="006E37B6"/>
    <w:rsid w:val="00720CC3"/>
    <w:rsid w:val="00722650"/>
    <w:rsid w:val="00741F65"/>
    <w:rsid w:val="007749FA"/>
    <w:rsid w:val="00781826"/>
    <w:rsid w:val="007849E4"/>
    <w:rsid w:val="007B2A65"/>
    <w:rsid w:val="007E5D6B"/>
    <w:rsid w:val="007F52B3"/>
    <w:rsid w:val="0083162F"/>
    <w:rsid w:val="008502CD"/>
    <w:rsid w:val="00862CD9"/>
    <w:rsid w:val="008E180A"/>
    <w:rsid w:val="00902D9D"/>
    <w:rsid w:val="009313BA"/>
    <w:rsid w:val="00954976"/>
    <w:rsid w:val="009A315C"/>
    <w:rsid w:val="009D1E73"/>
    <w:rsid w:val="009F4B2B"/>
    <w:rsid w:val="00A07885"/>
    <w:rsid w:val="00A57B80"/>
    <w:rsid w:val="00A95109"/>
    <w:rsid w:val="00A9549B"/>
    <w:rsid w:val="00AF1651"/>
    <w:rsid w:val="00AF6CBE"/>
    <w:rsid w:val="00B467E0"/>
    <w:rsid w:val="00B57A09"/>
    <w:rsid w:val="00B83394"/>
    <w:rsid w:val="00BB440F"/>
    <w:rsid w:val="00BB71CA"/>
    <w:rsid w:val="00C137E2"/>
    <w:rsid w:val="00C22177"/>
    <w:rsid w:val="00C45BBE"/>
    <w:rsid w:val="00C67246"/>
    <w:rsid w:val="00CA6B96"/>
    <w:rsid w:val="00CD7A84"/>
    <w:rsid w:val="00CF497B"/>
    <w:rsid w:val="00D263BC"/>
    <w:rsid w:val="00D33AF8"/>
    <w:rsid w:val="00D40BCE"/>
    <w:rsid w:val="00D75A08"/>
    <w:rsid w:val="00D81A71"/>
    <w:rsid w:val="00D81C70"/>
    <w:rsid w:val="00D96B10"/>
    <w:rsid w:val="00DD05DB"/>
    <w:rsid w:val="00E12271"/>
    <w:rsid w:val="00E1623E"/>
    <w:rsid w:val="00EF1529"/>
    <w:rsid w:val="00F01758"/>
    <w:rsid w:val="00F51A0D"/>
    <w:rsid w:val="00F66266"/>
    <w:rsid w:val="00F709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2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266"/>
    <w:rPr>
      <w:lang w:val="ro-RO"/>
    </w:rPr>
  </w:style>
  <w:style w:type="paragraph" w:styleId="Heading3">
    <w:name w:val="heading 3"/>
    <w:basedOn w:val="Normal"/>
    <w:next w:val="Normal"/>
    <w:link w:val="Heading3Char"/>
    <w:uiPriority w:val="9"/>
    <w:semiHidden/>
    <w:unhideWhenUsed/>
    <w:qFormat/>
    <w:rsid w:val="007F52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A71"/>
    <w:rPr>
      <w:lang w:val="ro-RO"/>
    </w:rPr>
  </w:style>
  <w:style w:type="paragraph" w:styleId="Footer">
    <w:name w:val="footer"/>
    <w:basedOn w:val="Normal"/>
    <w:link w:val="FooterChar"/>
    <w:uiPriority w:val="99"/>
    <w:unhideWhenUsed/>
    <w:rsid w:val="00D81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A71"/>
    <w:rPr>
      <w:lang w:val="ro-RO"/>
    </w:rPr>
  </w:style>
  <w:style w:type="paragraph" w:styleId="BalloonText">
    <w:name w:val="Balloon Text"/>
    <w:basedOn w:val="Normal"/>
    <w:link w:val="BalloonTextChar"/>
    <w:uiPriority w:val="99"/>
    <w:semiHidden/>
    <w:unhideWhenUsed/>
    <w:rsid w:val="00D81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A71"/>
    <w:rPr>
      <w:rFonts w:ascii="Tahoma" w:hAnsi="Tahoma" w:cs="Tahoma"/>
      <w:sz w:val="16"/>
      <w:szCs w:val="16"/>
      <w:lang w:val="ro-RO"/>
    </w:rPr>
  </w:style>
  <w:style w:type="character" w:styleId="Hyperlink">
    <w:name w:val="Hyperlink"/>
    <w:basedOn w:val="DefaultParagraphFont"/>
    <w:uiPriority w:val="99"/>
    <w:unhideWhenUsed/>
    <w:rsid w:val="00A07885"/>
    <w:rPr>
      <w:color w:val="0000FF" w:themeColor="hyperlink"/>
      <w:u w:val="single"/>
    </w:rPr>
  </w:style>
  <w:style w:type="paragraph" w:styleId="NormalWeb">
    <w:name w:val="Normal (Web)"/>
    <w:basedOn w:val="Normal"/>
    <w:uiPriority w:val="99"/>
    <w:unhideWhenUsed/>
    <w:rsid w:val="00E162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E1623E"/>
  </w:style>
  <w:style w:type="paragraph" w:styleId="NoSpacing">
    <w:name w:val="No Spacing"/>
    <w:link w:val="NoSpacingChar"/>
    <w:uiPriority w:val="1"/>
    <w:qFormat/>
    <w:rsid w:val="008E180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E180A"/>
    <w:rPr>
      <w:rFonts w:eastAsiaTheme="minorEastAsia"/>
      <w:lang w:eastAsia="ja-JP"/>
    </w:rPr>
  </w:style>
  <w:style w:type="character" w:customStyle="1" w:styleId="Heading3Char">
    <w:name w:val="Heading 3 Char"/>
    <w:basedOn w:val="DefaultParagraphFont"/>
    <w:link w:val="Heading3"/>
    <w:uiPriority w:val="9"/>
    <w:semiHidden/>
    <w:rsid w:val="007F52B3"/>
    <w:rPr>
      <w:rFonts w:asciiTheme="majorHAnsi" w:eastAsiaTheme="majorEastAsia" w:hAnsiTheme="majorHAnsi" w:cstheme="majorBidi"/>
      <w:color w:val="243F60" w:themeColor="accent1" w:themeShade="7F"/>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266"/>
    <w:rPr>
      <w:lang w:val="ro-RO"/>
    </w:rPr>
  </w:style>
  <w:style w:type="paragraph" w:styleId="Heading3">
    <w:name w:val="heading 3"/>
    <w:basedOn w:val="Normal"/>
    <w:next w:val="Normal"/>
    <w:link w:val="Heading3Char"/>
    <w:uiPriority w:val="9"/>
    <w:semiHidden/>
    <w:unhideWhenUsed/>
    <w:qFormat/>
    <w:rsid w:val="007F52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A71"/>
    <w:rPr>
      <w:lang w:val="ro-RO"/>
    </w:rPr>
  </w:style>
  <w:style w:type="paragraph" w:styleId="Footer">
    <w:name w:val="footer"/>
    <w:basedOn w:val="Normal"/>
    <w:link w:val="FooterChar"/>
    <w:uiPriority w:val="99"/>
    <w:unhideWhenUsed/>
    <w:rsid w:val="00D81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A71"/>
    <w:rPr>
      <w:lang w:val="ro-RO"/>
    </w:rPr>
  </w:style>
  <w:style w:type="paragraph" w:styleId="BalloonText">
    <w:name w:val="Balloon Text"/>
    <w:basedOn w:val="Normal"/>
    <w:link w:val="BalloonTextChar"/>
    <w:uiPriority w:val="99"/>
    <w:semiHidden/>
    <w:unhideWhenUsed/>
    <w:rsid w:val="00D81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A71"/>
    <w:rPr>
      <w:rFonts w:ascii="Tahoma" w:hAnsi="Tahoma" w:cs="Tahoma"/>
      <w:sz w:val="16"/>
      <w:szCs w:val="16"/>
      <w:lang w:val="ro-RO"/>
    </w:rPr>
  </w:style>
  <w:style w:type="character" w:styleId="Hyperlink">
    <w:name w:val="Hyperlink"/>
    <w:basedOn w:val="DefaultParagraphFont"/>
    <w:uiPriority w:val="99"/>
    <w:unhideWhenUsed/>
    <w:rsid w:val="00A07885"/>
    <w:rPr>
      <w:color w:val="0000FF" w:themeColor="hyperlink"/>
      <w:u w:val="single"/>
    </w:rPr>
  </w:style>
  <w:style w:type="paragraph" w:styleId="NormalWeb">
    <w:name w:val="Normal (Web)"/>
    <w:basedOn w:val="Normal"/>
    <w:uiPriority w:val="99"/>
    <w:unhideWhenUsed/>
    <w:rsid w:val="00E162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E1623E"/>
  </w:style>
  <w:style w:type="paragraph" w:styleId="NoSpacing">
    <w:name w:val="No Spacing"/>
    <w:link w:val="NoSpacingChar"/>
    <w:uiPriority w:val="1"/>
    <w:qFormat/>
    <w:rsid w:val="008E180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E180A"/>
    <w:rPr>
      <w:rFonts w:eastAsiaTheme="minorEastAsia"/>
      <w:lang w:eastAsia="ja-JP"/>
    </w:rPr>
  </w:style>
  <w:style w:type="character" w:customStyle="1" w:styleId="Heading3Char">
    <w:name w:val="Heading 3 Char"/>
    <w:basedOn w:val="DefaultParagraphFont"/>
    <w:link w:val="Heading3"/>
    <w:uiPriority w:val="9"/>
    <w:semiHidden/>
    <w:rsid w:val="007F52B3"/>
    <w:rPr>
      <w:rFonts w:asciiTheme="majorHAnsi" w:eastAsiaTheme="majorEastAsia" w:hAnsiTheme="majorHAnsi" w:cstheme="majorBidi"/>
      <w:color w:val="243F60" w:themeColor="accent1" w:themeShade="7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45005">
      <w:bodyDiv w:val="1"/>
      <w:marLeft w:val="0"/>
      <w:marRight w:val="0"/>
      <w:marTop w:val="0"/>
      <w:marBottom w:val="0"/>
      <w:divBdr>
        <w:top w:val="none" w:sz="0" w:space="0" w:color="auto"/>
        <w:left w:val="none" w:sz="0" w:space="0" w:color="auto"/>
        <w:bottom w:val="none" w:sz="0" w:space="0" w:color="auto"/>
        <w:right w:val="none" w:sz="0" w:space="0" w:color="auto"/>
      </w:divBdr>
    </w:div>
    <w:div w:id="1464157239">
      <w:bodyDiv w:val="1"/>
      <w:marLeft w:val="0"/>
      <w:marRight w:val="0"/>
      <w:marTop w:val="0"/>
      <w:marBottom w:val="0"/>
      <w:divBdr>
        <w:top w:val="none" w:sz="0" w:space="0" w:color="auto"/>
        <w:left w:val="none" w:sz="0" w:space="0" w:color="auto"/>
        <w:bottom w:val="none" w:sz="0" w:space="0" w:color="auto"/>
        <w:right w:val="none" w:sz="0" w:space="0" w:color="auto"/>
      </w:divBdr>
    </w:div>
    <w:div w:id="1764958740">
      <w:bodyDiv w:val="1"/>
      <w:marLeft w:val="0"/>
      <w:marRight w:val="0"/>
      <w:marTop w:val="0"/>
      <w:marBottom w:val="0"/>
      <w:divBdr>
        <w:top w:val="none" w:sz="0" w:space="0" w:color="auto"/>
        <w:left w:val="none" w:sz="0" w:space="0" w:color="auto"/>
        <w:bottom w:val="none" w:sz="0" w:space="0" w:color="auto"/>
        <w:right w:val="none" w:sz="0" w:space="0" w:color="auto"/>
      </w:divBdr>
    </w:div>
    <w:div w:id="209435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49F27-B1B7-4656-8BD8-0D3CBB25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1263</Words>
  <Characters>7203</Characters>
  <Application>Microsoft Office Word</Application>
  <DocSecurity>0</DocSecurity>
  <Lines>60</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Invingem Autismul</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dc:creator>
  <cp:lastModifiedBy>Andrei Andrei</cp:lastModifiedBy>
  <cp:revision>19</cp:revision>
  <cp:lastPrinted>2016-06-29T12:54:00Z</cp:lastPrinted>
  <dcterms:created xsi:type="dcterms:W3CDTF">2026-05-05T09:50:00Z</dcterms:created>
  <dcterms:modified xsi:type="dcterms:W3CDTF">2026-05-06T10:54:00Z</dcterms:modified>
</cp:coreProperties>
</file>